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47" w:rsidRDefault="003F5153" w:rsidP="003F5153">
      <w:pPr>
        <w:pStyle w:val="1"/>
        <w:jc w:val="center"/>
      </w:pPr>
      <w:r w:rsidRPr="003F5153">
        <w:t>Влияние культурных и социальных факторов на дизайн</w:t>
      </w:r>
    </w:p>
    <w:p w:rsidR="003F5153" w:rsidRDefault="003F5153" w:rsidP="003F5153"/>
    <w:p w:rsidR="003F5153" w:rsidRDefault="003F5153" w:rsidP="003F5153">
      <w:bookmarkStart w:id="0" w:name="_GoBack"/>
      <w:r>
        <w:t>Влияние культурных и социальных факторов на дизайн ощущается в каждом аспекте визуальной коммуникации. Дизайн не существует в вакууме; он взаимосвязан с обществом, культурой и временем, в котором создается и функционирует. Каждое дизайнерское решение несет в себе отпечаток культурного контекста и социальных ценностей, представляя собой отражение изм</w:t>
      </w:r>
      <w:r>
        <w:t>еняющегося мира и его динамики.</w:t>
      </w:r>
    </w:p>
    <w:p w:rsidR="003F5153" w:rsidRDefault="003F5153" w:rsidP="003F5153">
      <w:r>
        <w:t>Культурные факторы, такие как язык, традиции, религия и историческое наследие, играют решающую роль в формировании дизайнерских концепций. Они определяют символику, цветовую палитру, композицию и стилистику дизайнерских работ, обеспечивая их соответствие ожиданиям и восприятию целевой аудитории. Дизайн, учитывающий культурные особенности, способен создавать более глубокий эмоциональный отклик и лучше соответствовать потребностям кон</w:t>
      </w:r>
      <w:r>
        <w:t>кретной социокультурной группы.</w:t>
      </w:r>
    </w:p>
    <w:p w:rsidR="003F5153" w:rsidRDefault="003F5153" w:rsidP="003F5153">
      <w:r>
        <w:t xml:space="preserve">Социальные факторы также оказывают существенное влияние на дизайн, отражая общественные ценности, убеждения и аспекты повседневной жизни. Современные социальные тенденции, такие как устойчивость, гендерное равенство и </w:t>
      </w:r>
      <w:proofErr w:type="spellStart"/>
      <w:r>
        <w:t>инклюзивность</w:t>
      </w:r>
      <w:proofErr w:type="spellEnd"/>
      <w:r>
        <w:t>, активно интегрируются в дизайнерские решения, делая их более актуальными и социально ответственными. Социальные факторы влияют на выбор тем, проблематики и сообщений, которые дизайнеры решают передать через свои работы, и направляют процесс создания дизайна в соответствии с современными социальными потребностями и ожидан</w:t>
      </w:r>
      <w:r>
        <w:t>иями.</w:t>
      </w:r>
    </w:p>
    <w:p w:rsidR="003F5153" w:rsidRDefault="003F5153" w:rsidP="003F5153">
      <w:r>
        <w:t>Таким образом, культурные и социальные факторы являются неотъемлемой частью дизайнерского процесса, определяя его контекст, цели и методы. Дизайнеры должны быть чуткими к культурным и социальным особенностям, чтобы создавать работу, которая будет релевантной, значимой и эффективной в своем воздействии на аудиторию.</w:t>
      </w:r>
    </w:p>
    <w:p w:rsidR="003F5153" w:rsidRDefault="003F5153" w:rsidP="003F5153">
      <w:r>
        <w:t>Взаимодействие дизайна с культурными и социальными факторами также обуславливает его адаптивность и многообразие форм и форматов. Дизайн отражает эволюцию общества, изменение его вкусов, стилей и предпочтений. Это видно на примере моды, графического дизайна, интерьеров и архитектуры, где с течением времени меняются стили, материалы и концепции, поддерживая диалог с актуальн</w:t>
      </w:r>
      <w:r>
        <w:t>ыми социокультурными запросами.</w:t>
      </w:r>
    </w:p>
    <w:p w:rsidR="003F5153" w:rsidRDefault="003F5153" w:rsidP="003F5153">
      <w:r>
        <w:t>Также стоит отметить, что культурные и социальные факторы могут влиять на глобальные тенденции в дизайне, способствуя кросс-культурному обмену и взаимному влиянию стилей и техник из разных уголков мира. Интернет и глобализация способствуют более свободному распространению идей, что обогащает дизайнерскую практику, предоставляя возможности для экспе</w:t>
      </w:r>
      <w:r>
        <w:t>риментов и новаторских решений.</w:t>
      </w:r>
    </w:p>
    <w:p w:rsidR="003F5153" w:rsidRDefault="003F5153" w:rsidP="003F5153">
      <w:r>
        <w:t>Важную роль играют также этические аспекты дизайна, связанные с ответственностью перед обществом и культурой. Дизайнеры, учитывающие культурные и социальные факторы, могут более осознанно подходить к выбору содержания, изображений и сообщений в своих работах, стремясь к тому, чтобы они были уважительными, честными и способствовали по</w:t>
      </w:r>
      <w:r>
        <w:t>зитивным социальным изменениям.</w:t>
      </w:r>
    </w:p>
    <w:p w:rsidR="003F5153" w:rsidRPr="003F5153" w:rsidRDefault="003F5153" w:rsidP="003F5153">
      <w:r>
        <w:t>Таким образом, культурные и социальные аспекты оказывают глубокое и многостороннее влияние на дизайн, определяя его форму, содержание и восприятие. Учет этих факторов позволяет создавать более коммуникабельные, эмоциональные и социально значимые дизайнерские решения.</w:t>
      </w:r>
      <w:bookmarkEnd w:id="0"/>
    </w:p>
    <w:sectPr w:rsidR="003F5153" w:rsidRPr="003F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47"/>
    <w:rsid w:val="003F5153"/>
    <w:rsid w:val="00E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7939"/>
  <w15:chartTrackingRefBased/>
  <w15:docId w15:val="{3DA5A921-21FB-493F-B11C-3BC4ED75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2023-10-26T10:58:00Z</dcterms:created>
  <dcterms:modified xsi:type="dcterms:W3CDTF">2023-10-26T11:00:00Z</dcterms:modified>
</cp:coreProperties>
</file>