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B5" w:rsidRDefault="00DE3099" w:rsidP="00DE3099">
      <w:pPr>
        <w:pStyle w:val="1"/>
        <w:jc w:val="center"/>
      </w:pPr>
      <w:r>
        <w:t>Архитектурные концепции современных городских пространств</w:t>
      </w:r>
    </w:p>
    <w:p w:rsidR="00DE3099" w:rsidRDefault="00DE3099" w:rsidP="00DE3099"/>
    <w:p w:rsidR="00DE3099" w:rsidRDefault="00DE3099" w:rsidP="00DE3099">
      <w:bookmarkStart w:id="0" w:name="_GoBack"/>
      <w:r>
        <w:t>Современные архитектурные концепции городских пространств нацелены на создание устойчивой, функциональной и комфортной среды для жизни. Основные принципы, лежащие в их основе, включают интеграцию природных элементов, использование инновационных материалов и технологий, а также ориентацию на потребн</w:t>
      </w:r>
      <w:r>
        <w:t>ости и благосостояние человека.</w:t>
      </w:r>
    </w:p>
    <w:p w:rsidR="00DE3099" w:rsidRDefault="00DE3099" w:rsidP="00DE3099">
      <w:r>
        <w:t>В первую очередь, современная архитектура стремится к гармоничному сочетанию городской среды с природой. Проектирование парков, скверов и других зеленых зон в городе становится неотъемлемой частью архитектурного планирования, что способствует улучшению экологии, созданию мест для отдыха и разв</w:t>
      </w:r>
      <w:r>
        <w:t>ития городской биоразнообразия.</w:t>
      </w:r>
    </w:p>
    <w:p w:rsidR="00DE3099" w:rsidRDefault="00DE3099" w:rsidP="00DE3099">
      <w:r>
        <w:t xml:space="preserve">Инновационные материалы и технологии играют ключевую роль в современных концепциях городского дизайна. Они позволяют создавать долговечные и </w:t>
      </w:r>
      <w:proofErr w:type="spellStart"/>
      <w:r>
        <w:t>энергоэффективные</w:t>
      </w:r>
      <w:proofErr w:type="spellEnd"/>
      <w:r>
        <w:t xml:space="preserve"> строения, </w:t>
      </w:r>
      <w:proofErr w:type="spellStart"/>
      <w:r>
        <w:t>минимизируя</w:t>
      </w:r>
      <w:proofErr w:type="spellEnd"/>
      <w:r>
        <w:t xml:space="preserve"> воздействие на окружающую среду. Кроме того, активно применяются технологии "умного города", включающие в себя системы управления трафиком, освещением, отоплением и другие аспекты горо</w:t>
      </w:r>
      <w:r>
        <w:t>дской жизни.</w:t>
      </w:r>
    </w:p>
    <w:p w:rsidR="00DE3099" w:rsidRDefault="00DE3099" w:rsidP="00DE3099">
      <w:r>
        <w:t>Ориентация на человека означает создание таких условий в городе, при которых учитываются потребности различных групп населения: детей, пожилых людей, инвалидов. Это выражается в развитии социальной инфраструктуры, создании доступной среды, улучшении транспортной</w:t>
      </w:r>
      <w:r>
        <w:t xml:space="preserve"> системы и уровня безопасности.</w:t>
      </w:r>
    </w:p>
    <w:p w:rsidR="00DE3099" w:rsidRDefault="00DE3099" w:rsidP="00DE3099">
      <w:r>
        <w:t>Таким образом, современные архитектурные концепции направлены на создание городских пространств, отвечающих вызовам времени, обеспечивающих высокое качество жизни горожан и гармоничное сосуществование с природной средой.</w:t>
      </w:r>
    </w:p>
    <w:p w:rsidR="00DE3099" w:rsidRDefault="00DE3099" w:rsidP="00DE3099">
      <w:r>
        <w:t>Современные архитектурные концепции также акцентируют внимание на многофункциональности и гибкости городских пространств. Возрастающая динамичность городской жизни требует пространств, способных быстро адаптироваться к меняющимся потребностям горожан и условиям внешней среды. Это приводит к появлению многофункциональных зон, которые могут одновременно служить местами для отдыха, проведения мероприятий,</w:t>
      </w:r>
      <w:r>
        <w:t xml:space="preserve"> торговли и культурного обмена.</w:t>
      </w:r>
    </w:p>
    <w:p w:rsidR="00DE3099" w:rsidRDefault="00DE3099" w:rsidP="00DE3099">
      <w:r>
        <w:t>Важной тенденцией в архитектуре городских пространств является также стремление к устойчивому развитию. Реализация принципов экологической устойчивости включает в себя выбор экологически чистых материалов, использование энергосберегающих технологий, а также развитие городской инфраструктуры в направлении сокращения выбросов вредных веществ и уменьшени</w:t>
      </w:r>
      <w:r>
        <w:t>я загрязнения окружающей среды.</w:t>
      </w:r>
    </w:p>
    <w:p w:rsidR="00DE3099" w:rsidRDefault="00DE3099" w:rsidP="00DE3099">
      <w:r>
        <w:t>Культурные и социальные аспекты также играют существенную роль в формировании архитектурных концепций современных городских пространств. Проектирование городов включает в себя создание пространств для культурного диалога, образования и искусства, что способствует формированию общества, обладающего высоким культурным ур</w:t>
      </w:r>
      <w:r>
        <w:t>овнем и социальной активностью.</w:t>
      </w:r>
    </w:p>
    <w:p w:rsidR="00DE3099" w:rsidRPr="00DE3099" w:rsidRDefault="00DE3099" w:rsidP="00DE3099">
      <w:r>
        <w:t>В конечном итоге, современные архитектурные концепции городских пространств нацелены на создание пространств, которые обогащают жизнь горожан, способствуя их благосостоянию и развитию, и в то же время оказывая минимальное воздействие на окружающую среду. Эти принципы помогают формировать города, которые готовы ответить на вызовы будущего, будучи местами, где люди могут жить, работать и развиваться в гармонии с природой и обществом.</w:t>
      </w:r>
      <w:bookmarkEnd w:id="0"/>
    </w:p>
    <w:sectPr w:rsidR="00DE3099" w:rsidRPr="00DE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B5"/>
    <w:rsid w:val="00456FB5"/>
    <w:rsid w:val="00D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BC55"/>
  <w15:chartTrackingRefBased/>
  <w15:docId w15:val="{6DE985D9-DCB6-48E0-AB2C-186755E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2023-10-26T11:37:00Z</dcterms:created>
  <dcterms:modified xsi:type="dcterms:W3CDTF">2023-10-26T11:38:00Z</dcterms:modified>
</cp:coreProperties>
</file>