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68" w:rsidRDefault="006823F5" w:rsidP="006823F5">
      <w:pPr>
        <w:pStyle w:val="1"/>
        <w:jc w:val="center"/>
      </w:pPr>
      <w:r w:rsidRPr="006823F5">
        <w:t xml:space="preserve">История и развитие шрифтов в </w:t>
      </w:r>
      <w:proofErr w:type="spellStart"/>
      <w:r w:rsidRPr="006823F5">
        <w:t>типографике</w:t>
      </w:r>
      <w:proofErr w:type="spellEnd"/>
    </w:p>
    <w:p w:rsidR="006823F5" w:rsidRDefault="006823F5" w:rsidP="006823F5"/>
    <w:p w:rsidR="006823F5" w:rsidRDefault="006823F5" w:rsidP="006823F5">
      <w:bookmarkStart w:id="0" w:name="_GoBack"/>
      <w:r>
        <w:t xml:space="preserve">Шрифты являются неотъемлемой частью дизайна и </w:t>
      </w:r>
      <w:proofErr w:type="spellStart"/>
      <w:r>
        <w:t>типографики</w:t>
      </w:r>
      <w:proofErr w:type="spellEnd"/>
      <w:r>
        <w:t xml:space="preserve">. Они играют важную роль в передаче информации и эстетическом восприятии текста. История шрифтов в </w:t>
      </w:r>
      <w:proofErr w:type="spellStart"/>
      <w:r>
        <w:t>типографике</w:t>
      </w:r>
      <w:proofErr w:type="spellEnd"/>
      <w:r>
        <w:t xml:space="preserve"> богата и разнообразна, и ее развитие прошло ч</w:t>
      </w:r>
      <w:r>
        <w:t>ерез несколько ключевых этапов.</w:t>
      </w:r>
    </w:p>
    <w:p w:rsidR="006823F5" w:rsidRDefault="006823F5" w:rsidP="006823F5">
      <w:r>
        <w:t>Первые шрифты появились в древних цивилизациях, таких как древний Египет и Месопотамия. Они были созданы для выделения текста на каменных или глиняных поверхностях. Эти шрифты были иероглифическими или клинописными и служили для записи религиозных и исторических тек</w:t>
      </w:r>
      <w:r>
        <w:t>стов.</w:t>
      </w:r>
    </w:p>
    <w:p w:rsidR="006823F5" w:rsidRDefault="006823F5" w:rsidP="006823F5">
      <w:r>
        <w:t xml:space="preserve">Значительный этап в развитии шрифтов произошел с изобретением печатного искусства Иоганном </w:t>
      </w:r>
      <w:proofErr w:type="spellStart"/>
      <w:r>
        <w:t>Гутенбергом</w:t>
      </w:r>
      <w:proofErr w:type="spellEnd"/>
      <w:r>
        <w:t xml:space="preserve"> в 15 веке. Он создал первую печатную машину и использовал шрифт, который получил имя </w:t>
      </w:r>
      <w:proofErr w:type="spellStart"/>
      <w:r>
        <w:t>Гутенберг</w:t>
      </w:r>
      <w:proofErr w:type="spellEnd"/>
      <w:r>
        <w:t>. Это был первый шрифт, который можно было массово производить для типографской печати. Печатные книги стали доступными для широкой аудитории, что существенно повлияло на распространени</w:t>
      </w:r>
      <w:r>
        <w:t>е знаний и культурное развитие.</w:t>
      </w:r>
    </w:p>
    <w:p w:rsidR="006823F5" w:rsidRDefault="006823F5" w:rsidP="006823F5">
      <w:r>
        <w:t xml:space="preserve">В 18 веке появился романтический период в </w:t>
      </w:r>
      <w:proofErr w:type="spellStart"/>
      <w:r>
        <w:t>типографике</w:t>
      </w:r>
      <w:proofErr w:type="spellEnd"/>
      <w:r>
        <w:t>, который характеризовался использованием украшенных и каллиграфических шрифтов. Это был период, когда шрифты стали выражать эмоциональные и</w:t>
      </w:r>
      <w:r>
        <w:t xml:space="preserve"> художественные аспекты текста.</w:t>
      </w:r>
    </w:p>
    <w:p w:rsidR="006823F5" w:rsidRDefault="006823F5" w:rsidP="006823F5">
      <w:r>
        <w:t xml:space="preserve">С развитием индустриальной эпохи в 19 веке появились новые технологии в производстве шрифтов. Одним из значимых моментов было создание машинной наборной печати </w:t>
      </w:r>
      <w:proofErr w:type="spellStart"/>
      <w:r>
        <w:t>Линотайп</w:t>
      </w:r>
      <w:proofErr w:type="spellEnd"/>
      <w:r>
        <w:t>. Это позволило более эффективно и бы</w:t>
      </w:r>
      <w:r>
        <w:t>стро создавать печатные тексты.</w:t>
      </w:r>
    </w:p>
    <w:p w:rsidR="006823F5" w:rsidRDefault="006823F5" w:rsidP="006823F5">
      <w:r>
        <w:t>В 20 веке с развитием компьютеров и цифровой технологии начался переход к компьютерным шрифтам. Это открыло новые горизонты для дизайнеров и позволило создавать шрифты с разнообразными стилями и вариациями. Цифровые шрифты также стали более досту</w:t>
      </w:r>
      <w:r>
        <w:t>пными и легко распространялись.</w:t>
      </w:r>
    </w:p>
    <w:p w:rsidR="006823F5" w:rsidRDefault="006823F5" w:rsidP="006823F5">
      <w:r>
        <w:t xml:space="preserve">Сегодня развитие шрифтов в </w:t>
      </w:r>
      <w:proofErr w:type="spellStart"/>
      <w:r>
        <w:t>типографике</w:t>
      </w:r>
      <w:proofErr w:type="spellEnd"/>
      <w:r>
        <w:t xml:space="preserve"> продолжается, и дизайнеры постоянно создают новые шрифты, а также адаптируют старые для современных потребностей. Шрифты играют важную роль в дизайне веб-сайтов, приложений, рекламных материалов и многих других областях. Они способствуют визуальной и эмоциональной эффективности текста и остаются ключевым элементом дизайна и коммуникации.</w:t>
      </w:r>
    </w:p>
    <w:p w:rsidR="006823F5" w:rsidRDefault="006823F5" w:rsidP="006823F5">
      <w:r>
        <w:t xml:space="preserve">Современное развитие шрифтов в </w:t>
      </w:r>
      <w:proofErr w:type="spellStart"/>
      <w:r>
        <w:t>типографике</w:t>
      </w:r>
      <w:proofErr w:type="spellEnd"/>
      <w:r>
        <w:t xml:space="preserve"> характеризуется разнообразием стилей, вариаций и подходов к дизайну шрифтов. Важно отметить несколько к</w:t>
      </w:r>
      <w:r>
        <w:t>лючевых аспектов этого развития.</w:t>
      </w:r>
    </w:p>
    <w:p w:rsidR="006823F5" w:rsidRDefault="006823F5" w:rsidP="006823F5">
      <w:r>
        <w:t>С развитием интернета и цифровых устройств появилась потребность в шрифтах, которые хорошо смотрятся на экранах разного размера и разрешения. Разработчики шрифтов начали создавать такие шрифты, которые обеспечивают читаемость и эффективность в веб-дизайне и мобильных приложениях.</w:t>
      </w:r>
    </w:p>
    <w:p w:rsidR="006823F5" w:rsidRDefault="006823F5" w:rsidP="006823F5">
      <w:r>
        <w:t>Современные дизайнеры шрифтов экспериментируют с формами и структурой символов, создавая шрифты, которые являются настоящими художественными произведениями. Это может включать в себя шрифты с нестандартными геометрическими формами или использование текстур и эффектов, чтобы добавить уникальность и выразительность.</w:t>
      </w:r>
    </w:p>
    <w:p w:rsidR="006823F5" w:rsidRDefault="006823F5" w:rsidP="006823F5">
      <w:r>
        <w:t xml:space="preserve">С увеличением глобальной коммуникации и </w:t>
      </w:r>
      <w:proofErr w:type="spellStart"/>
      <w:r>
        <w:t>многоязычности</w:t>
      </w:r>
      <w:proofErr w:type="spellEnd"/>
      <w:r>
        <w:t>, шрифты должны поддерживать большое количество символов и языков. Современные шрифты спроектированы так, чтобы обеспечивать читаемость и качественное отображение текста на различных языках.</w:t>
      </w:r>
    </w:p>
    <w:p w:rsidR="006823F5" w:rsidRDefault="006823F5" w:rsidP="006823F5">
      <w:r>
        <w:lastRenderedPageBreak/>
        <w:t>Многие компании и бренды разрабатывают свои уникальные шрифты, чтобы усилить узнаваемость и идентичность бренда. Эти шрифты являются частью корпоративного стиля и широко используются в логотипах и рекламных материалах.</w:t>
      </w:r>
    </w:p>
    <w:p w:rsidR="006823F5" w:rsidRDefault="006823F5" w:rsidP="006823F5">
      <w:r>
        <w:t>С развитием движения за открытыми исходными кодами и бесплатной дистрибуцией ресурсов, множество открытых и бесплатных шрифтов стало доступным для дизайнеров и разработчиков. Это позволяет создавать качественные дизайны без больших затрат.</w:t>
      </w:r>
    </w:p>
    <w:p w:rsidR="006823F5" w:rsidRDefault="006823F5" w:rsidP="006823F5">
      <w:r>
        <w:t>С развитием технологий в печати и дизайне, шрифты стали более точными и улучшенными с точки зрения рендеринга и печати. Это включает в себя шрифты с высоким разрешением для печати на больших форматах и шрифты, оптимизированные для экономии места на</w:t>
      </w:r>
      <w:r>
        <w:t xml:space="preserve"> жестких дисках и веб-серверах.</w:t>
      </w:r>
    </w:p>
    <w:p w:rsidR="006823F5" w:rsidRPr="006823F5" w:rsidRDefault="006823F5" w:rsidP="006823F5">
      <w:r>
        <w:t xml:space="preserve">История и развитие шрифтов в </w:t>
      </w:r>
      <w:proofErr w:type="spellStart"/>
      <w:r>
        <w:t>типографике</w:t>
      </w:r>
      <w:proofErr w:type="spellEnd"/>
      <w:r>
        <w:t xml:space="preserve"> отражают не только технический прогресс, но и эволюцию культурных и художественных вкусов. Шрифты продолжают играть важную роль в коммуникации и дизайне, и их разнообразие предоставляет дизайнерам богатые возможности для творчества и самовыражения.</w:t>
      </w:r>
      <w:bookmarkEnd w:id="0"/>
    </w:p>
    <w:sectPr w:rsidR="006823F5" w:rsidRPr="0068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68"/>
    <w:rsid w:val="006823F5"/>
    <w:rsid w:val="00E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D913"/>
  <w15:chartTrackingRefBased/>
  <w15:docId w15:val="{4E3B6FF1-C6BA-4D59-8C51-EC7F293F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2023-10-26T12:28:00Z</dcterms:created>
  <dcterms:modified xsi:type="dcterms:W3CDTF">2023-10-26T12:29:00Z</dcterms:modified>
</cp:coreProperties>
</file>