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E6" w:rsidRDefault="00DE1BF0" w:rsidP="00DE1BF0">
      <w:pPr>
        <w:pStyle w:val="1"/>
        <w:jc w:val="center"/>
      </w:pPr>
      <w:r w:rsidRPr="00DE1BF0">
        <w:t>Визуальные тренды в современной рекламе</w:t>
      </w:r>
    </w:p>
    <w:p w:rsidR="00DE1BF0" w:rsidRDefault="00DE1BF0" w:rsidP="00DE1BF0"/>
    <w:p w:rsidR="00DE1BF0" w:rsidRDefault="00DE1BF0" w:rsidP="00DE1BF0">
      <w:bookmarkStart w:id="0" w:name="_GoBack"/>
      <w:r>
        <w:t xml:space="preserve">Визуальные тренды в современной рекламе имеют огромное значение для привлечения внимания аудитории и успешной коммуникации с потребителями. Рекламные кампании становятся более креативными и разнообразными благодаря использованию современных дизайнерских решений. В данном реферате мы рассмотрим несколько ключевых визуальных трендов, которые оказывают </w:t>
      </w:r>
      <w:r>
        <w:t>влияние на современную рекламу.</w:t>
      </w:r>
    </w:p>
    <w:p w:rsidR="00DE1BF0" w:rsidRDefault="00DE1BF0" w:rsidP="00DE1BF0">
      <w:r>
        <w:t>Один из важных визуальных трендов в рекламе - минимализм. Минималистский дизайн характеризуется простотой, чистотой и ясностью. В рекламных материалах это выражается в использовании простых форм, нейтральных цветов и минимального количества деталей. Этот тренд позволяет сосредотачивать внимание на ключевом сообщении и делае</w:t>
      </w:r>
      <w:r>
        <w:t>т рекламу более запоминающейся.</w:t>
      </w:r>
    </w:p>
    <w:p w:rsidR="00DE1BF0" w:rsidRDefault="00DE1BF0" w:rsidP="00DE1BF0">
      <w:r>
        <w:t>Еще одним популярным трендом является использование ярких и необычных цветов. Рекламодатели стараются привлечь внимание аудитории с помощью яркой цветовой палитры, которая выделяет их продукты или услуги на фоне конкурентов. Яркие цвета могут вызвать эмоциональные реакции и создать п</w:t>
      </w:r>
      <w:r>
        <w:t>оложительное восприятие бренда.</w:t>
      </w:r>
    </w:p>
    <w:p w:rsidR="00DE1BF0" w:rsidRDefault="00DE1BF0" w:rsidP="00DE1BF0">
      <w:r>
        <w:t>Трендом, который нельзя игнорировать, является использование визуальных эффектов и анимации. С развитием технологий и возможностей компьютерной графики, рекламные ролики и баннеры стали более динамичными и интерактивными. Анимация позволяет рассказать историю или продемонстрировать продукт в более привлекат</w:t>
      </w:r>
      <w:r>
        <w:t>ельном и увлекательном формате.</w:t>
      </w:r>
    </w:p>
    <w:p w:rsidR="00DE1BF0" w:rsidRDefault="00DE1BF0" w:rsidP="00DE1BF0">
      <w:r>
        <w:t xml:space="preserve">Еще одним заметным трендом является использование </w:t>
      </w:r>
      <w:proofErr w:type="spellStart"/>
      <w:r>
        <w:t>типографики</w:t>
      </w:r>
      <w:proofErr w:type="spellEnd"/>
      <w:r>
        <w:t xml:space="preserve"> как ключевого элемента дизайна. Текст становится не просто информацией, но и важным дизайнерским элементом. Креативные шрифты, нестандартное расположение текста и игра с его размером и цветом делают рек</w:t>
      </w:r>
      <w:r>
        <w:t>ламу более выразительной.</w:t>
      </w:r>
    </w:p>
    <w:p w:rsidR="00DE1BF0" w:rsidRDefault="00DE1BF0" w:rsidP="00DE1BF0">
      <w:r>
        <w:t xml:space="preserve">Необходимо также отметить тренд на использование </w:t>
      </w:r>
      <w:proofErr w:type="spellStart"/>
      <w:r>
        <w:t>автентичных</w:t>
      </w:r>
      <w:proofErr w:type="spellEnd"/>
      <w:r>
        <w:t xml:space="preserve"> изображений и видеоматериалов. Потребители ценят натуральность и искренность в рекламе. Поэтому рекламодатели все чаще отказываются от стоковых изображений в пользу фотографий и видео, которые перед</w:t>
      </w:r>
      <w:r>
        <w:t>ают реальные эмоции и ситуации.</w:t>
      </w:r>
    </w:p>
    <w:p w:rsidR="00DE1BF0" w:rsidRDefault="00DE1BF0" w:rsidP="00DE1BF0">
      <w:r>
        <w:t>И наконец, важным трендом является адаптивный дизайн. С увеличением числа устройств и платформ, на которых потребители просматривают рекламу, необходимо создавать материалы, которые адаптируются под разные экраны и разрешения. Это обеспечивает единое визуальное восприятие бренда независимо от устройства.</w:t>
      </w:r>
    </w:p>
    <w:p w:rsidR="00DE1BF0" w:rsidRDefault="00DE1BF0" w:rsidP="00DE1BF0">
      <w:r>
        <w:t xml:space="preserve">Кроме упомянутых трендов, важно отметить еще несколько аспектов, которые также оказывают влияние на </w:t>
      </w:r>
      <w:r>
        <w:t>современную визуальную рекламу.</w:t>
      </w:r>
    </w:p>
    <w:p w:rsidR="00DE1BF0" w:rsidRDefault="00DE1BF0" w:rsidP="00DE1BF0">
      <w:r>
        <w:t xml:space="preserve">Персонализация и </w:t>
      </w:r>
      <w:proofErr w:type="spellStart"/>
      <w:r>
        <w:t>таргетирование</w:t>
      </w:r>
      <w:proofErr w:type="spellEnd"/>
      <w:r>
        <w:t xml:space="preserve"> стали неотъемлемой частью современной рекламы. Рекламодатели все чаще используют данные о своей аудитории, чтобы создавать рекламные материалы, которые наиболее </w:t>
      </w:r>
      <w:proofErr w:type="spellStart"/>
      <w:r>
        <w:t>релевантны</w:t>
      </w:r>
      <w:proofErr w:type="spellEnd"/>
      <w:r>
        <w:t xml:space="preserve"> конкретным пользователям. Это включает в себя как персонализированные баннеры и рекламные сообщения, так и более точное определение стиля и визуаль</w:t>
      </w:r>
      <w:r>
        <w:t>ных предпочтений аудитории.</w:t>
      </w:r>
    </w:p>
    <w:p w:rsidR="00DE1BF0" w:rsidRDefault="00DE1BF0" w:rsidP="00DE1BF0">
      <w:r>
        <w:t xml:space="preserve">Социальная ответственность и устойчивость стали важными аспектами визуальной рекламы. Сегодня потребители оценивают не только креативность и качество рекламы, но и то, насколько компания следит за экологическими и социальными вопросами. Визуальные элементы, </w:t>
      </w:r>
      <w:r>
        <w:lastRenderedPageBreak/>
        <w:t>подчеркивающие устойчивость и ответственность бренда, становят</w:t>
      </w:r>
      <w:r>
        <w:t>ся все более распространенными.</w:t>
      </w:r>
    </w:p>
    <w:p w:rsidR="00DE1BF0" w:rsidRDefault="00DE1BF0" w:rsidP="00DE1BF0">
      <w:r>
        <w:t>Интерактивность и вовлечение аудитории - еще одна важная тенденция. Реклама становится все более интерактивной, позволяя пользователям взаимодействовать с рекламными материалами. Это может быть встроенный видеоролик с возможностью выбора сценария, интерактивные баннеры с элементами игры или виртуальной реальности, что делает взаимодействие</w:t>
      </w:r>
      <w:r>
        <w:t xml:space="preserve"> с брендом более увлекательным.</w:t>
      </w:r>
    </w:p>
    <w:p w:rsidR="00DE1BF0" w:rsidRDefault="00DE1BF0" w:rsidP="00DE1BF0">
      <w:r>
        <w:t>Важным аспектом визуальных трендов также является мобильная адаптация. С развитием смартфонов и планшетов большинство пользователей просматривает рекламу и контент на мобильных устройствах. Это подразумевает создание рекламных материалов, которые легко читаемы и функц</w:t>
      </w:r>
      <w:r>
        <w:t>иональны на маленьких экранах.</w:t>
      </w:r>
    </w:p>
    <w:p w:rsidR="00DE1BF0" w:rsidRDefault="00DE1BF0" w:rsidP="00DE1BF0">
      <w:r>
        <w:t>Наконец, важно отметить, что визуальные тренды могут различаться в зависимости от сферы деятельности и целевой аудитории. Рекламные агентства и дизайнеры должны адаптировать свои подходы под конкретные бизнес-задачи и ожидан</w:t>
      </w:r>
      <w:r>
        <w:t>ия клиентов.</w:t>
      </w:r>
    </w:p>
    <w:p w:rsidR="00DE1BF0" w:rsidRDefault="00DE1BF0" w:rsidP="00DE1BF0">
      <w:r>
        <w:t>Современная реклама находится в постоянном развитии, и успешные кампании часто сочетают в себе несколько визуальных трендов, создавая уникальные и запоминающиеся образы. Важно следить за изменениями в мире дизайна и рекламы, чтобы быть в курсе последних новинок и использовать их для достижения максимального воздействия на аудиторию.</w:t>
      </w:r>
    </w:p>
    <w:p w:rsidR="00DE1BF0" w:rsidRPr="00DE1BF0" w:rsidRDefault="00DE1BF0" w:rsidP="00DE1BF0">
      <w:r>
        <w:t>В заключение, визуальные тренды в современной рекламе играют ключевую роль в привлечении и удержании внимания аудитории. Рекламодатели и дизайнеры постоянно ищут новые и креативные способы выделиться среди конкурентов и создать эффективные рекламные кампании. Разнообразие визуальных трендов позволяет адаптировать дизайн под конкретные задачи и целевую аудиторию, что делает современную рекламу более интересной и динамичной.</w:t>
      </w:r>
      <w:bookmarkEnd w:id="0"/>
    </w:p>
    <w:sectPr w:rsidR="00DE1BF0" w:rsidRPr="00DE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6"/>
    <w:rsid w:val="009003E6"/>
    <w:rsid w:val="00D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8119"/>
  <w15:chartTrackingRefBased/>
  <w15:docId w15:val="{5FCF066B-323E-4A27-94D4-0E926F4A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2023-10-26T13:23:00Z</dcterms:created>
  <dcterms:modified xsi:type="dcterms:W3CDTF">2023-10-26T13:25:00Z</dcterms:modified>
</cp:coreProperties>
</file>