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62" w:rsidRDefault="00EE7739" w:rsidP="00EE7739">
      <w:pPr>
        <w:pStyle w:val="1"/>
        <w:jc w:val="center"/>
      </w:pPr>
      <w:r w:rsidRPr="00EE7739">
        <w:t>История развития документооборота и его роль в современном обществе</w:t>
      </w:r>
    </w:p>
    <w:p w:rsidR="00EE7739" w:rsidRDefault="00EE7739" w:rsidP="00EE7739"/>
    <w:p w:rsidR="00EE7739" w:rsidRDefault="00EE7739" w:rsidP="00EE7739">
      <w:bookmarkStart w:id="0" w:name="_GoBack"/>
      <w:r>
        <w:t>История развития документооборота глубоко укоренена в истории человечества, пройдя путь от примитивных рисунков на стенах пещер до современных цифровых систем управления документацией. Документы всегда были носителями информации и знаний, сохраняя и передавая их последующим поколениям, и способствуя разви</w:t>
      </w:r>
      <w:r>
        <w:t>тию культур, наук и технологий.</w:t>
      </w:r>
    </w:p>
    <w:p w:rsidR="00EE7739" w:rsidRDefault="00EE7739" w:rsidP="00EE7739">
      <w:r>
        <w:t xml:space="preserve">Первоначально документооборот осуществлялся в рукописной форме, что было трудоемким и затратным процессом. С развитием печатного дела, объемы и скорость обработки документов заметно увеличились, что способствовало распространению информации. Далее, в XX веке, появление компьютерных технологий радикально изменило документооборот, автоматизировав многие процессы, связанные с созданием, хранением, </w:t>
      </w:r>
      <w:r>
        <w:t>поиском и передачей документов.</w:t>
      </w:r>
    </w:p>
    <w:p w:rsidR="00EE7739" w:rsidRDefault="00EE7739" w:rsidP="00EE7739">
      <w:r>
        <w:t>В современном обществе документооборот играет колоссальную роль. Это не только средство фиксации, хранения и передачи информации, но и инструмент управления, планирования и контроля в различных сферах деятельности - от государственного управления до бизнеса и науки. Документы являются носителями юридически значимой информации, регулируя социальные отношения и об</w:t>
      </w:r>
      <w:r>
        <w:t>еспечивая законность и порядок.</w:t>
      </w:r>
    </w:p>
    <w:p w:rsidR="00EE7739" w:rsidRDefault="00EE7739" w:rsidP="00EE7739">
      <w:proofErr w:type="spellStart"/>
      <w:r>
        <w:t>Цифровизация</w:t>
      </w:r>
      <w:proofErr w:type="spellEnd"/>
      <w:r>
        <w:t xml:space="preserve"> документооборота открывает новые возможности и вызовы. С одной стороны, упрощается доступ к информации, увеличивается скорость ее обработки и передачи. С другой стороны, вопросы безопасности, конфиденциальности и сохранности документов становятся все более актуальными. Также стоит отметить и экологический аспект – минимизацию использования бумаги, что является важным шагом в борьбе за сохранение окружающей среды.</w:t>
      </w:r>
    </w:p>
    <w:p w:rsidR="00EE7739" w:rsidRDefault="00EE7739" w:rsidP="00EE7739">
      <w:r>
        <w:t>Дополнительно следует отметить, что документооборот в настоящее время становится все более мобильным и гибким благодаря внедрению облачных технологий и различных мобильных приложений. Это позволяет сотрудникам различных организаций и компаний взаимодействовать с документами практически из любой точки мира, что способствует повышению эффект</w:t>
      </w:r>
      <w:r>
        <w:t>ивности и продуктивности труда.</w:t>
      </w:r>
    </w:p>
    <w:p w:rsidR="00EE7739" w:rsidRDefault="00EE7739" w:rsidP="00EE7739">
      <w:r>
        <w:t>Современные системы документооборота также акцентируют внимание на вопросах аналитики и управления данными. Применение методов искусственного интеллекта и машинного обучения позволяет автоматизировать процесс анализа больших объемов данных, выявлять в них закономерности и тенденции, что может быть использовано для принятия обоснован</w:t>
      </w:r>
      <w:r>
        <w:t>ных управленческих решений.</w:t>
      </w:r>
    </w:p>
    <w:p w:rsidR="00EE7739" w:rsidRDefault="00EE7739" w:rsidP="00EE7739">
      <w:r>
        <w:t>Вместе с тем, прогресс в области документооборота предполагает и необходимость постоянного обучения и развития кадрового потенциала. Специалисты должны быть готовы к быстрому освоению новых инструментов и технологий, а также способны адаптироваться к изменяющимс</w:t>
      </w:r>
      <w:r>
        <w:t>я условиям и требованиям рынка.</w:t>
      </w:r>
    </w:p>
    <w:p w:rsidR="00EE7739" w:rsidRDefault="00EE7739" w:rsidP="00EE7739">
      <w:r>
        <w:t>Таким образом, документооборот оказывает значительное влияние на функционирование современного общества, определяя характер и эффективность многих рабочих процессов, связанных с информационным обменом и управлением.</w:t>
      </w:r>
    </w:p>
    <w:p w:rsidR="00EE7739" w:rsidRPr="00EE7739" w:rsidRDefault="00EE7739" w:rsidP="00EE7739">
      <w:r>
        <w:t>В заключение, можно сказать, что документооборот продолжает эволюционировать, адаптируясь к меняющимся условиям и потребностям общества. В будущем можно ожидать дальнейшее развитие технологий, увеличение объемов данных и новые подходы к их организации и обработке, что делает документооборот одной из ключевых областей современной жизни.</w:t>
      </w:r>
      <w:bookmarkEnd w:id="0"/>
    </w:p>
    <w:sectPr w:rsidR="00EE7739" w:rsidRPr="00EE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62"/>
    <w:rsid w:val="00C55A62"/>
    <w:rsid w:val="00E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AFC4"/>
  <w15:chartTrackingRefBased/>
  <w15:docId w15:val="{8AB3EAAC-5D4F-4848-838E-131A7A7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2023-10-27T10:16:00Z</dcterms:created>
  <dcterms:modified xsi:type="dcterms:W3CDTF">2023-10-27T10:18:00Z</dcterms:modified>
</cp:coreProperties>
</file>