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55" w:rsidRDefault="00857EA8" w:rsidP="00857EA8">
      <w:pPr>
        <w:pStyle w:val="1"/>
        <w:jc w:val="center"/>
      </w:pPr>
      <w:r w:rsidRPr="00857EA8">
        <w:t>Документооборот в международных отношениях и дипломатии</w:t>
      </w:r>
    </w:p>
    <w:p w:rsidR="00857EA8" w:rsidRDefault="00857EA8" w:rsidP="00857EA8"/>
    <w:p w:rsidR="00857EA8" w:rsidRDefault="00857EA8" w:rsidP="00857EA8">
      <w:bookmarkStart w:id="0" w:name="_GoBack"/>
      <w:r>
        <w:t>Документооборот играет значительную роль в сфере международных отношений и дипломатии. В мире, где государства и международные организации взаимодействуют на различных уровнях, обмен информацией и документами становится неотъемлемой частью процесса принятия решений, установления контакто</w:t>
      </w:r>
      <w:r>
        <w:t>в и поддержания внешних связей.</w:t>
      </w:r>
    </w:p>
    <w:p w:rsidR="00857EA8" w:rsidRDefault="00857EA8" w:rsidP="00857EA8">
      <w:r>
        <w:t>Основной функцией документооборота в международных отношениях является официальное оформление соглашений, договоров и меморандумов между государствами и международными организациями. Эти документы устанавливают правовые и политические обязательства сторон и служат основой для разрешения меж</w:t>
      </w:r>
      <w:r>
        <w:t>дународных споров и конфликтов.</w:t>
      </w:r>
    </w:p>
    <w:p w:rsidR="00857EA8" w:rsidRDefault="00857EA8" w:rsidP="00857EA8">
      <w:r>
        <w:t>Кроме того, документооборот включает в себя обмен дипломатическими нотами и письмами, которые используются для обсуждения вопросов международной политики и дипломатических отношений. Эти коммуникации могут быть как официальными, так и конфиденциальными, и они способствуют уточнению позиций и урегулированию различн</w:t>
      </w:r>
      <w:r>
        <w:t>ых межгосударственных вопросов.</w:t>
      </w:r>
    </w:p>
    <w:p w:rsidR="00857EA8" w:rsidRDefault="00857EA8" w:rsidP="00857EA8">
      <w:r>
        <w:t xml:space="preserve">С ростом глобализации и информационных технологий документооборот в международных отношениях также становится все более цифровым и электронным. Электронные документы и электронная почта позволяют сократить время на обмен информацией и упростить процессы коммуникации между государствами </w:t>
      </w:r>
      <w:r>
        <w:t>и организациями.</w:t>
      </w:r>
    </w:p>
    <w:p w:rsidR="00857EA8" w:rsidRDefault="00857EA8" w:rsidP="00857EA8">
      <w:r>
        <w:t xml:space="preserve">Безопасность документооборота в международных отношениях имеет критическое значение. С учетом чувствительной информации и конфиденциальности, которая может содержаться в международных документах, государства и организации внимательно следят за защитой данных </w:t>
      </w:r>
      <w:r>
        <w:t>и информационной безопасностью.</w:t>
      </w:r>
    </w:p>
    <w:p w:rsidR="00857EA8" w:rsidRDefault="00857EA8" w:rsidP="00857EA8">
      <w:r>
        <w:t>Однако, несмотря на важность документооборота в международных отношениях, существуют и вызовы. Процессы согласования и утверждения международных соглашений могут быть долгими и сложными, а интерпретация договоров может вызывать разногласия. Поэтому эффективное управление документооборотом и международными отношениями требует высокой квалификации и профессионализма.</w:t>
      </w:r>
    </w:p>
    <w:p w:rsidR="00857EA8" w:rsidRDefault="00857EA8" w:rsidP="00857EA8">
      <w:r>
        <w:t>Дополнительно следует отметить, что эффективный документооборот в международных отношениях способствует прозрачности и доверию между государствами и международными актерами. Четко оформленные и документированные соглашения и обязательства уменьшают вероятность недоразумений и споров, что, в свою очередь, способствует миру и с</w:t>
      </w:r>
      <w:r>
        <w:t>табильности в мировой политике.</w:t>
      </w:r>
    </w:p>
    <w:p w:rsidR="00857EA8" w:rsidRDefault="00857EA8" w:rsidP="00857EA8">
      <w:r>
        <w:t>Еще одним важным аспектом является использование современных технологий в документообороте в международных отношениях. Электронные системы документооборота и электронная архивация делают процесс обмена информацией более эффективным и экономичным. Это также способствует сохранению и долгосрочному доступу к документам, что важно в контексте долгосрочных междунаро</w:t>
      </w:r>
      <w:r>
        <w:t>дных соглашений и обязательств.</w:t>
      </w:r>
    </w:p>
    <w:p w:rsidR="00857EA8" w:rsidRDefault="00857EA8" w:rsidP="00857EA8">
      <w:r>
        <w:t>Кроме того, в современных условиях документооборот может быть связан с различными аспектами международных отношений, включая торговлю, экономическое сотрудничество, безопасность, гуманитарную помощь и многие другие. Поэтому важно иметь гибкую и адаптивную систему документооборота, способную учитывать разнообразные потребности и особенности взаим</w:t>
      </w:r>
      <w:r>
        <w:t>одействия международных сторон.</w:t>
      </w:r>
    </w:p>
    <w:p w:rsidR="00857EA8" w:rsidRDefault="00857EA8" w:rsidP="00857EA8">
      <w:r>
        <w:lastRenderedPageBreak/>
        <w:t>Итак, документооборот в международных отношениях и дипломатии остается неотъемлемой частью современной мировой политики. Эффективное управление этим процессом способствует установлению и поддержанию международных отношений, а также способствует достижению глобальной стабильности и сотрудничества.</w:t>
      </w:r>
    </w:p>
    <w:p w:rsidR="00857EA8" w:rsidRPr="00857EA8" w:rsidRDefault="00857EA8" w:rsidP="00857EA8">
      <w:r>
        <w:t>В заключение, документооборот в международных отношениях и дипломатии играет важную роль в установлении и поддержании международных связей и отношений. Это средство формализации и официального оформления внешних обязательств и коммуникаций между государствами и международными организациями. Управление документооборотом в этой области требует не только юридической и политической грамотности, но и учета особенностей международных отношений и дипломатической практики.</w:t>
      </w:r>
      <w:bookmarkEnd w:id="0"/>
    </w:p>
    <w:sectPr w:rsidR="00857EA8" w:rsidRPr="0085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5"/>
    <w:rsid w:val="00857EA8"/>
    <w:rsid w:val="00E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7D2C"/>
  <w15:chartTrackingRefBased/>
  <w15:docId w15:val="{445700AF-880F-449D-8808-A411E6F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2023-10-27T12:26:00Z</dcterms:created>
  <dcterms:modified xsi:type="dcterms:W3CDTF">2023-10-27T12:27:00Z</dcterms:modified>
</cp:coreProperties>
</file>