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84" w:rsidRDefault="008D120F" w:rsidP="008D120F">
      <w:pPr>
        <w:pStyle w:val="1"/>
        <w:jc w:val="center"/>
      </w:pPr>
      <w:r w:rsidRPr="008D120F">
        <w:t>Тенденции и прогнозы развития документооборота в будущем</w:t>
      </w:r>
    </w:p>
    <w:p w:rsidR="008D120F" w:rsidRDefault="008D120F" w:rsidP="008D120F"/>
    <w:p w:rsidR="008D120F" w:rsidRDefault="008D120F" w:rsidP="008D120F">
      <w:bookmarkStart w:id="0" w:name="_GoBack"/>
      <w:r>
        <w:t>С развитием технологий и изменением бизнес-процессов документооборот также подвергается трансформации. В будущем ожидается ряд тенденций и изменений, которые повлияют на способы, средства и организацию документооборота в организациях.</w:t>
      </w:r>
    </w:p>
    <w:p w:rsidR="008D120F" w:rsidRDefault="008D120F" w:rsidP="008D120F">
      <w:r>
        <w:t>Одной из важных тенденций является переход к электронному документообороту и отказ от бумажных документов. Это связано с экологическими соображениями, снижением затрат на хранение и обработку бумажных документов, а также с увеличением скорости обмена информацией. В будущем большинство документов будет создаваться, передаваться и храниться в электронном формате.</w:t>
      </w:r>
    </w:p>
    <w:p w:rsidR="008D120F" w:rsidRDefault="008D120F" w:rsidP="008D120F">
      <w:r>
        <w:t>Другой важной тенденцией является автоматизация документооборота с использованием искусственного интеллекта и машинного обучения. Это позволит сократить ручные операции по обработке документов, автоматически классифицировать и архивировать документы, а также проводить анализ данных и извлекать информацию из текстовых документов.</w:t>
      </w:r>
    </w:p>
    <w:p w:rsidR="008D120F" w:rsidRDefault="008D120F" w:rsidP="008D120F">
      <w:r>
        <w:t>С развитием интернета вещей (</w:t>
      </w:r>
      <w:proofErr w:type="spellStart"/>
      <w:r>
        <w:t>IoT</w:t>
      </w:r>
      <w:proofErr w:type="spellEnd"/>
      <w:r>
        <w:t>), документы будут создаваться и передаваться автоматически между устройствами, что упростит мониторинг и управление бизнес-процессами. Это особенно актуально для промышленных предприятий, где множество устройств и датчиков собирают данные и генерируют документацию.</w:t>
      </w:r>
    </w:p>
    <w:p w:rsidR="008D120F" w:rsidRDefault="008D120F" w:rsidP="008D120F">
      <w:r>
        <w:t xml:space="preserve">Безопасность информации и защита данных становятся все более важными аспектами документооборота. В будущем ожидается усиление мер по </w:t>
      </w:r>
      <w:proofErr w:type="spellStart"/>
      <w:r>
        <w:t>кибербезопасности</w:t>
      </w:r>
      <w:proofErr w:type="spellEnd"/>
      <w:r>
        <w:t>, внедрение шифрования данных и биометрической аутентификации для доступа к документам.</w:t>
      </w:r>
    </w:p>
    <w:p w:rsidR="008D120F" w:rsidRDefault="008D120F" w:rsidP="008D120F">
      <w:r>
        <w:t xml:space="preserve">Появление </w:t>
      </w:r>
      <w:proofErr w:type="spellStart"/>
      <w:r>
        <w:t>блокчейн</w:t>
      </w:r>
      <w:proofErr w:type="spellEnd"/>
      <w:r>
        <w:t xml:space="preserve">-технологии также повлияет на документооборот. </w:t>
      </w:r>
      <w:proofErr w:type="spellStart"/>
      <w:r>
        <w:t>Блокчейн</w:t>
      </w:r>
      <w:proofErr w:type="spellEnd"/>
      <w:r>
        <w:t xml:space="preserve"> может обеспечить прозрачность и надежность ведения документации, а также устранить возможность фальсификации документов.</w:t>
      </w:r>
    </w:p>
    <w:p w:rsidR="008D120F" w:rsidRDefault="008D120F" w:rsidP="008D120F">
      <w:r>
        <w:t>Важным аспектом развития документооборота является уделяемое внимание экологической устойчивости. Организации будут стремиться к уменьшению использования бумаги и энергоресурсов при обработке и хранении документов.</w:t>
      </w:r>
    </w:p>
    <w:p w:rsidR="008D120F" w:rsidRDefault="008D120F" w:rsidP="008D120F">
      <w:r>
        <w:t>Интеграция документооборота с другими информационными системами и облачными технологиями станет все более распространенной практикой. Это упростит доступ к документам и обеспечит их доступность в любое время и из любой точки мира.</w:t>
      </w:r>
    </w:p>
    <w:p w:rsidR="008D120F" w:rsidRDefault="008D120F" w:rsidP="008D120F">
      <w:r>
        <w:t>Дополнительно следует отметить, что в будущем документооборот будет все более ориентирован на мобильные устройства и удаленную работу. С развитием мобильных приложений и облачных решений сотрудники смогут легко создавать, подписывать и обмениваться документами с любой точки мира, что повысит гибкость и мобильность бизнес-процессов.</w:t>
      </w:r>
    </w:p>
    <w:p w:rsidR="008D120F" w:rsidRDefault="008D120F" w:rsidP="008D120F">
      <w:r>
        <w:t>Важным аспектом развития документооборота также будет учет регуляторных требований и нормативов, особенно в сферах финансов, здравоохранения и безопасности данных. Организации будут обязаны соблюдать строгие стандарты и требования к хранению и обработке документов, что потребует инвестиций в соответствующие системы и технологии.</w:t>
      </w:r>
    </w:p>
    <w:p w:rsidR="008D120F" w:rsidRDefault="008D120F" w:rsidP="008D120F">
      <w:r>
        <w:t>Кроме того, с увеличением объема данных и информации в будущем, важным станет развитие систем аналитики и бизнес-интеллекта для обработки и извлечения ценной информации из документов. Это поможет организациям принимать более обоснованные решения на основе данных, содержащихся в документах.</w:t>
      </w:r>
    </w:p>
    <w:p w:rsidR="008D120F" w:rsidRDefault="008D120F" w:rsidP="008D120F">
      <w:r>
        <w:lastRenderedPageBreak/>
        <w:t>Наконец, с учетом глобальной конкуренции и динамичных рыночных условий, организации будут активно искать способы ускорения процессов документооборота, чтобы оперативно реагировать на изменения и выигрывать в гибкости и скорости передачи информации.</w:t>
      </w:r>
    </w:p>
    <w:p w:rsidR="008D120F" w:rsidRDefault="008D120F" w:rsidP="008D120F">
      <w:r>
        <w:t>Итак, будущее документооборота будет связано с цифровыми технологиями, автоматизацией, мобильностью и учетом соблюдения законодательства. Организации, которые будут готовы адаптировать свой документооборот к этим тенденциям, смогут повысить свою конкурентоспособность и эффективность в современной бизнес-среде.</w:t>
      </w:r>
    </w:p>
    <w:p w:rsidR="008D120F" w:rsidRPr="008D120F" w:rsidRDefault="008D120F" w:rsidP="008D120F">
      <w:r>
        <w:t>В заключение, развитие документооборота в будущем будет направлено на увеличение эффективности, экологическую устойчивость, безопасность и автоматизацию процессов. Организации, которые будут активно внедрять новые технологии и следить за текущими тенденциями, смогут существенно повысить свою конкурентоспособность и оперативность в бизнесе.</w:t>
      </w:r>
      <w:bookmarkEnd w:id="0"/>
    </w:p>
    <w:sectPr w:rsidR="008D120F" w:rsidRPr="008D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4"/>
    <w:rsid w:val="000D7884"/>
    <w:rsid w:val="008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45A8"/>
  <w15:chartTrackingRefBased/>
  <w15:docId w15:val="{D1937D41-60A1-4A3E-959A-1A2AB398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2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2023-10-27T12:28:00Z</dcterms:created>
  <dcterms:modified xsi:type="dcterms:W3CDTF">2023-10-27T12:29:00Z</dcterms:modified>
</cp:coreProperties>
</file>