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BD8" w:rsidRDefault="00920E5B" w:rsidP="00920E5B">
      <w:pPr>
        <w:pStyle w:val="1"/>
        <w:jc w:val="center"/>
      </w:pPr>
      <w:r w:rsidRPr="00920E5B">
        <w:t>Профессиональные компетенции специалистов по документообороту</w:t>
      </w:r>
    </w:p>
    <w:p w:rsidR="00920E5B" w:rsidRDefault="00920E5B" w:rsidP="00920E5B"/>
    <w:p w:rsidR="00920E5B" w:rsidRDefault="00920E5B" w:rsidP="00920E5B">
      <w:bookmarkStart w:id="0" w:name="_GoBack"/>
      <w:r>
        <w:t>Современный мир цифровых технологий и информационных потоков делает профессионалов по документообороту востребованными специалистами в организациях различных сфер деятельности. С увеличением объемов информации и документации важность эффективного управления документами стала невероятно высокой. В данном реферате рассмотрим ключевые профессиональные компетенции, которые необходимы сп</w:t>
      </w:r>
      <w:r>
        <w:t>ециалистам по документообороту.</w:t>
      </w:r>
    </w:p>
    <w:p w:rsidR="00920E5B" w:rsidRDefault="00920E5B" w:rsidP="00920E5B">
      <w:r>
        <w:t>1. Знание законодательства и нормативов: Специалисты по документообороту должны иметь глубокое понимание действующего законодательства, особенно в области хранения, обработки и передачи конфиденциальных данных. Они также должны следить за изменениями в законодательстве и обеспечивать соблю</w:t>
      </w:r>
      <w:r>
        <w:t>дение нормативов в организации.</w:t>
      </w:r>
    </w:p>
    <w:p w:rsidR="00920E5B" w:rsidRDefault="00920E5B" w:rsidP="00920E5B">
      <w:r>
        <w:t xml:space="preserve">2. Техническая грамотность: </w:t>
      </w:r>
      <w:proofErr w:type="gramStart"/>
      <w:r>
        <w:t>В</w:t>
      </w:r>
      <w:proofErr w:type="gramEnd"/>
      <w:r>
        <w:t xml:space="preserve"> современном мире большая часть документооборота осуществляется с использованием электронных систем и программного обеспечения. Специалисты по документообороту должны быть технически грамотными и обладать навыками работы с различными информационными сист</w:t>
      </w:r>
      <w:r>
        <w:t>емами.</w:t>
      </w:r>
    </w:p>
    <w:p w:rsidR="00920E5B" w:rsidRDefault="00920E5B" w:rsidP="00920E5B">
      <w:r>
        <w:t>3. Управление данными: Компетенции в области управления данными, включая их сбор, анализ, классификацию и хранение, являются ключевыми для специалистов по документообороту. Умение оптимизировать процессы хранения и поиска данных повышает эффективно</w:t>
      </w:r>
      <w:r>
        <w:t>сть работы.</w:t>
      </w:r>
    </w:p>
    <w:p w:rsidR="00920E5B" w:rsidRDefault="00920E5B" w:rsidP="00920E5B">
      <w:r>
        <w:t>4. Аналитические навыки: Специалисты по документообороту должны быть способными анализировать потоки документов, выявлять узкие места и предлагать улучшения в процессах документооборота. Аналитические навыки помогают оптимизировать бизнес-проц</w:t>
      </w:r>
      <w:r>
        <w:t>ессы.</w:t>
      </w:r>
    </w:p>
    <w:p w:rsidR="00920E5B" w:rsidRDefault="00920E5B" w:rsidP="00920E5B">
      <w:r>
        <w:t xml:space="preserve">5. Коммуникационные навыки: Эффективная коммуникация с коллегами, руководством и </w:t>
      </w:r>
      <w:proofErr w:type="spellStart"/>
      <w:r>
        <w:t>стейкхолдерами</w:t>
      </w:r>
      <w:proofErr w:type="spellEnd"/>
      <w:r>
        <w:t xml:space="preserve"> организации не менее важна для специалистов по документообороту. Они должны быть способными объяснить сложные вопросы и обеспечивать понимание важности п</w:t>
      </w:r>
      <w:r>
        <w:t>равил и процедур.</w:t>
      </w:r>
    </w:p>
    <w:p w:rsidR="00920E5B" w:rsidRDefault="00920E5B" w:rsidP="00920E5B">
      <w:r>
        <w:t xml:space="preserve">6. Соблюдение конфиденциальности и безопасности: </w:t>
      </w:r>
      <w:proofErr w:type="gramStart"/>
      <w:r>
        <w:t>С</w:t>
      </w:r>
      <w:proofErr w:type="gramEnd"/>
      <w:r>
        <w:t xml:space="preserve"> увеличением угроз </w:t>
      </w:r>
      <w:proofErr w:type="spellStart"/>
      <w:r>
        <w:t>кибербезопасности</w:t>
      </w:r>
      <w:proofErr w:type="spellEnd"/>
      <w:r>
        <w:t xml:space="preserve"> специалисты по документообороту должны обладать навыками по защите конфиденциальной информации и о</w:t>
      </w:r>
      <w:r>
        <w:t>беспечению безопасности данных.</w:t>
      </w:r>
    </w:p>
    <w:p w:rsidR="00920E5B" w:rsidRDefault="00920E5B" w:rsidP="00920E5B">
      <w:r>
        <w:t>7. Управление временем и организация: Специалисты по документообороту часто сталкиваются с большими объемами работы и сроками. Управление временем и организация задач играют важную роль в успешном</w:t>
      </w:r>
      <w:r>
        <w:t xml:space="preserve"> выполнении своих обязанностей.</w:t>
      </w:r>
    </w:p>
    <w:p w:rsidR="00920E5B" w:rsidRDefault="00920E5B" w:rsidP="00920E5B">
      <w:r>
        <w:t>8. Обучение и саморазвитие: Быстро меняющаяся среда документооборота требует постоянного обучения и саморазвития. Специалисты должны следить за новыми технол</w:t>
      </w:r>
      <w:r>
        <w:t>огиями и методами их внедрения.</w:t>
      </w:r>
    </w:p>
    <w:p w:rsidR="00920E5B" w:rsidRDefault="00920E5B" w:rsidP="00920E5B">
      <w:r>
        <w:t>Итак, профессиональные компетенции специалистов по документообороту охватывают широкий спектр знаний и навыков. Они играют важную роль в обеспечении эффективного и безопасного управления документами в организации, что в конечном итоге способствует повышению производительности и успешности бизнеса.</w:t>
      </w:r>
    </w:p>
    <w:p w:rsidR="00920E5B" w:rsidRDefault="00920E5B" w:rsidP="00920E5B">
      <w:r>
        <w:t xml:space="preserve">Дополнительно стоит подчеркнуть, что специалисты по документообороту также должны обладать навыками в области проектирования и оптимизации бизнес-процессов, связанных с документами. Они могут принимать активное участие в разработке и внедрении </w:t>
      </w:r>
      <w:r>
        <w:lastRenderedPageBreak/>
        <w:t>автоматизированных систем документооборота, что способствует повышению эффективности и сокращению времени, затр</w:t>
      </w:r>
      <w:r>
        <w:t>ачиваемого на выполнение задач.</w:t>
      </w:r>
    </w:p>
    <w:p w:rsidR="00920E5B" w:rsidRDefault="00920E5B" w:rsidP="00920E5B">
      <w:r>
        <w:t xml:space="preserve">Важной компетенцией является способность анализа и управления рисками, связанными с документами и данными. С учетом роста угроз </w:t>
      </w:r>
      <w:proofErr w:type="spellStart"/>
      <w:r>
        <w:t>кибербезопасности</w:t>
      </w:r>
      <w:proofErr w:type="spellEnd"/>
      <w:r>
        <w:t xml:space="preserve"> и законодательных требований к защите данных, специалисты по документообороту должны быть готовыми разрабатывать и внедрять меры по снижению рисков и обесп</w:t>
      </w:r>
      <w:r>
        <w:t>ечению безопасности информации.</w:t>
      </w:r>
    </w:p>
    <w:p w:rsidR="00920E5B" w:rsidRDefault="00920E5B" w:rsidP="00920E5B">
      <w:r>
        <w:t>Специалисты по документообороту также могут играть важную роль в обучении и консультировании сотрудников по правилам и процедурам в области документооборота. Они должны иметь способность объяснять сложные темы простым и доступным языком, что способствует соблюдению с</w:t>
      </w:r>
      <w:r>
        <w:t>тандартов и норм в организации.</w:t>
      </w:r>
    </w:p>
    <w:p w:rsidR="00920E5B" w:rsidRDefault="00920E5B" w:rsidP="00920E5B">
      <w:r>
        <w:t>Кроме того, специалисты по документообороту часто имеют дело с большим объемом информации, их работа требует внимательности к деталям и точности. Ошибки в документах могут иметь серьезные последствия, поэтому важно быть внима</w:t>
      </w:r>
      <w:r>
        <w:t>тельными к деталям и процессам.</w:t>
      </w:r>
    </w:p>
    <w:p w:rsidR="00920E5B" w:rsidRPr="00920E5B" w:rsidRDefault="00920E5B" w:rsidP="00920E5B">
      <w:r>
        <w:t>Итак, профессиональные компетенции специалистов по документообороту играют ключевую роль в обеспечении эффективного и безопасного управления документами и данными в организации. С учетом быстро меняющейся информационной среды и растущих требований к защите данных, эти специалисты имеют стратегическое значение для успеха организации и ее соответствия современным стандартам и нормативам.</w:t>
      </w:r>
      <w:bookmarkEnd w:id="0"/>
    </w:p>
    <w:sectPr w:rsidR="00920E5B" w:rsidRPr="00920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BD8"/>
    <w:rsid w:val="00470BD8"/>
    <w:rsid w:val="0092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C9465"/>
  <w15:chartTrackingRefBased/>
  <w15:docId w15:val="{15A03383-E35F-4E3C-8EA1-5C5DD02F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0E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E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666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2023-10-27T12:35:00Z</dcterms:created>
  <dcterms:modified xsi:type="dcterms:W3CDTF">2023-10-27T12:36:00Z</dcterms:modified>
</cp:coreProperties>
</file>