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9E" w:rsidRDefault="00375A4B" w:rsidP="00375A4B">
      <w:pPr>
        <w:pStyle w:val="1"/>
        <w:jc w:val="center"/>
      </w:pPr>
      <w:r w:rsidRPr="00375A4B">
        <w:t>Практика реализации корпоративных порталов для документооборота</w:t>
      </w:r>
    </w:p>
    <w:p w:rsidR="00375A4B" w:rsidRDefault="00375A4B" w:rsidP="00375A4B"/>
    <w:p w:rsidR="00375A4B" w:rsidRDefault="00375A4B" w:rsidP="00375A4B">
      <w:bookmarkStart w:id="0" w:name="_GoBack"/>
      <w:r>
        <w:t>Корпоративные порталы для документооборота представляют собой современные информационные системы, которые используются организациями для управления и обработки документов внутри компании. В данном реферате рассмотрим практику реализации таких корпоративных порталов, их основные функции, преимущества и вызовы, с которыми организа</w:t>
      </w:r>
      <w:r>
        <w:t>ции сталкиваются при внедрении.</w:t>
      </w:r>
    </w:p>
    <w:p w:rsidR="00375A4B" w:rsidRDefault="00375A4B" w:rsidP="00375A4B">
      <w:r>
        <w:t xml:space="preserve">Основная цель корпоративных порталов для </w:t>
      </w:r>
      <w:proofErr w:type="spellStart"/>
      <w:r>
        <w:t>документооборта</w:t>
      </w:r>
      <w:proofErr w:type="spellEnd"/>
      <w:r>
        <w:t xml:space="preserve"> - упростить и оптимизировать процессы управления документами в организации. Эти системы позволяют собирать, обрабатывать, хранить и распространять документацию внутри компании, обеспечивая доступ к ней всем заинтересованным сотрудникам. Важной особенностью корпоративных порталов является их интеграция с другими информационными системами компании, такими как системы управления контентом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, ECM), системы управления отношениями с клиентами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</w:t>
      </w:r>
      <w:r>
        <w:t>ship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, CRM) и другие.</w:t>
      </w:r>
    </w:p>
    <w:p w:rsidR="00375A4B" w:rsidRDefault="00375A4B" w:rsidP="00375A4B">
      <w:r>
        <w:t xml:space="preserve">Преимущества внедрения корпоративных порталов для </w:t>
      </w:r>
      <w:proofErr w:type="spellStart"/>
      <w:r>
        <w:t>документооборта</w:t>
      </w:r>
      <w:proofErr w:type="spellEnd"/>
      <w:r>
        <w:t xml:space="preserve"> включают повышение эффективности работы с документами, сокращение времени на поиск и обработку информации, улучшение координации и совместной работы сотрудников. Кроме того, такие порталы способствуют уменьшению бумажной документации, что снижает расходы на ее хранение и уничтожение, а также содействует </w:t>
      </w:r>
      <w:proofErr w:type="spellStart"/>
      <w:r>
        <w:t>экологичности</w:t>
      </w:r>
      <w:proofErr w:type="spellEnd"/>
      <w:r>
        <w:t xml:space="preserve"> бизнес-процессов.</w:t>
      </w:r>
    </w:p>
    <w:p w:rsidR="00375A4B" w:rsidRDefault="00375A4B" w:rsidP="00375A4B">
      <w:r>
        <w:t xml:space="preserve">Однако реализация корпоративных порталов для </w:t>
      </w:r>
      <w:proofErr w:type="spellStart"/>
      <w:r>
        <w:t>документооборта</w:t>
      </w:r>
      <w:proofErr w:type="spellEnd"/>
      <w:r>
        <w:t xml:space="preserve"> может столкнуться с определенными вызовами. Одним из них является необходимость внедрения сложной информационной системы, что требует времени, ресурсов и обучения сотрудников. Кроме того, важно учесть индивидуальные потребности и бизнес-процессы орг</w:t>
      </w:r>
      <w:r>
        <w:t>анизации при настройке портала.</w:t>
      </w:r>
    </w:p>
    <w:p w:rsidR="00375A4B" w:rsidRDefault="00375A4B" w:rsidP="00375A4B">
      <w:r>
        <w:t>Еще одним вызовом является обеспечение безопасности и защиты данных внутри корпоративного портала. Поскольку эти системы содержат чувствительную информацию о компании, клиентах и проектах, необходимо применять современные методы шифрования и аутентификации, а та</w:t>
      </w:r>
      <w:r>
        <w:t>кже механизмы контроля доступа.</w:t>
      </w:r>
    </w:p>
    <w:p w:rsidR="00375A4B" w:rsidRDefault="00375A4B" w:rsidP="00375A4B">
      <w:r>
        <w:t xml:space="preserve">Для успешной реализации корпоративных порталов для </w:t>
      </w:r>
      <w:proofErr w:type="spellStart"/>
      <w:r>
        <w:t>документооборта</w:t>
      </w:r>
      <w:proofErr w:type="spellEnd"/>
      <w:r>
        <w:t xml:space="preserve"> также необходимо учитывать потребности и отзывы пользователей. Особенности интерфейса, удобство использования и функциональность портала должны соответствовать ожиданиям и потребностям сотрудников, чтобы обеспечить их максимальное участие в процессах </w:t>
      </w:r>
      <w:proofErr w:type="spellStart"/>
      <w:r>
        <w:t>док</w:t>
      </w:r>
      <w:r>
        <w:t>ументооборта</w:t>
      </w:r>
      <w:proofErr w:type="spellEnd"/>
      <w:r>
        <w:t>.</w:t>
      </w:r>
    </w:p>
    <w:p w:rsidR="00375A4B" w:rsidRDefault="00375A4B" w:rsidP="00375A4B">
      <w:r>
        <w:t xml:space="preserve">Итак, корпоративные порталы для </w:t>
      </w:r>
      <w:proofErr w:type="spellStart"/>
      <w:r>
        <w:t>документооборта</w:t>
      </w:r>
      <w:proofErr w:type="spellEnd"/>
      <w:r>
        <w:t xml:space="preserve"> являются мощными инструментами управления информацией в организации. Правильно реализованные и настроенные порталы способствуют повышению эффективности бизнес-процессов, сокращению бюрократии и снижению расходов на обработку и хранение документов. Однако их успешное внедрение требует внимательного планирования, инвестиций и учета потребностей сотрудников и бизнеса.</w:t>
      </w:r>
    </w:p>
    <w:p w:rsidR="00375A4B" w:rsidRDefault="00375A4B" w:rsidP="00375A4B">
      <w:r>
        <w:t xml:space="preserve">Важной частью реализации корпоративных порталов для </w:t>
      </w:r>
      <w:proofErr w:type="spellStart"/>
      <w:r>
        <w:t>документооборта</w:t>
      </w:r>
      <w:proofErr w:type="spellEnd"/>
      <w:r>
        <w:t xml:space="preserve"> является выбор подходящего программного обеспечения и технологий. Существует множество решений на рынке, и выбор должен быть согласован с целями и потребностями организации. Некоторые порталы предоставляют широкие возможности по настройке и интеграции, что может быть полезным для компаний с уникальными бизнес-процессами.</w:t>
      </w:r>
    </w:p>
    <w:p w:rsidR="00375A4B" w:rsidRDefault="00375A4B" w:rsidP="00375A4B">
      <w:r>
        <w:lastRenderedPageBreak/>
        <w:t>Еще одним важным аспектом является обучение сотрудников. Даже самая совершенная система будет бесполезной, если сотрудники не знают, как ее использовать. Проведение обучения и обеспечение технической поддержки помогут максимально эффективно исп</w:t>
      </w:r>
      <w:r>
        <w:t>ользовать корпоративный портал.</w:t>
      </w:r>
    </w:p>
    <w:p w:rsidR="00375A4B" w:rsidRDefault="00375A4B" w:rsidP="00375A4B">
      <w:r>
        <w:t>Важно также провести оценку эффективности и результатов после реализации корпоративного портала. Это позволит выявить достоинства и недостатки системы, а также внести необходимые коррективы и улучшения. Оценка может включать в себя сбор статистических данных о производительности, сроках обработки документов и степени</w:t>
      </w:r>
      <w:r>
        <w:t xml:space="preserve"> удовлетворенности сотрудников.</w:t>
      </w:r>
    </w:p>
    <w:p w:rsidR="00375A4B" w:rsidRPr="00375A4B" w:rsidRDefault="00375A4B" w:rsidP="00375A4B">
      <w:r>
        <w:t xml:space="preserve">В заключение, корпоративные порталы для </w:t>
      </w:r>
      <w:proofErr w:type="spellStart"/>
      <w:r>
        <w:t>документооборта</w:t>
      </w:r>
      <w:proofErr w:type="spellEnd"/>
      <w:r>
        <w:t xml:space="preserve"> являются мощным инструментом для оптимизации бизнес-процессов и управления информацией в организации. Правильно спроектированные и внедренные порталы способствуют сокращению бюрократии, повышению эффективности и улучшению координации деятельности сотрудников. Однако успешное внедрение и использование корпоративных порталов требует внимательной подготовки, обучения персонала и непрерывного мониторинга и совершенствования системы.</w:t>
      </w:r>
      <w:bookmarkEnd w:id="0"/>
    </w:p>
    <w:sectPr w:rsidR="00375A4B" w:rsidRPr="0037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9E"/>
    <w:rsid w:val="00375A4B"/>
    <w:rsid w:val="00D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D39F"/>
  <w15:chartTrackingRefBased/>
  <w15:docId w15:val="{A59E7A43-8FA4-49F9-92BD-C0D6F62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2023-10-27T12:52:00Z</dcterms:created>
  <dcterms:modified xsi:type="dcterms:W3CDTF">2023-10-27T12:53:00Z</dcterms:modified>
</cp:coreProperties>
</file>