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B0" w:rsidRDefault="00735824" w:rsidP="00735824">
      <w:pPr>
        <w:pStyle w:val="1"/>
        <w:jc w:val="center"/>
      </w:pPr>
      <w:r w:rsidRPr="00735824">
        <w:t>Криптографическая защита информации в документообороте</w:t>
      </w:r>
    </w:p>
    <w:p w:rsidR="00735824" w:rsidRDefault="00735824" w:rsidP="00735824"/>
    <w:p w:rsidR="00735824" w:rsidRDefault="00735824" w:rsidP="00735824">
      <w:bookmarkStart w:id="0" w:name="_GoBack"/>
      <w:r>
        <w:t xml:space="preserve">Криптографическая защита информации является одним из ключевых элементов безопасности в системе документооборота, позволяя обеспечивать конфиденциальность, целостность и доступность информации. В эпоху </w:t>
      </w:r>
      <w:proofErr w:type="spellStart"/>
      <w:r>
        <w:t>цифровизации</w:t>
      </w:r>
      <w:proofErr w:type="spellEnd"/>
      <w:r>
        <w:t xml:space="preserve"> и увеличения объемов обрабатываемой информации роль криптографии становится всё более значимой, так как она способствует защите данных от несанкц</w:t>
      </w:r>
      <w:r>
        <w:t>ионированного доступа и утечек.</w:t>
      </w:r>
    </w:p>
    <w:p w:rsidR="00735824" w:rsidRDefault="00735824" w:rsidP="00735824">
      <w:r>
        <w:t>Одним из основных методов криптографической защиты в документообороте является использование алгоритмов шифрования, которые позволяют преобразовывать информацию в зашифрованный вид, доступный только тем, у кого есть соответствующий ключ дешифрования. Это обеспечивает сохранность конфиденциальных данных даже в случае</w:t>
      </w:r>
      <w:r>
        <w:t xml:space="preserve"> их перехвата злоумышленниками.</w:t>
      </w:r>
    </w:p>
    <w:p w:rsidR="00735824" w:rsidRDefault="00735824" w:rsidP="00735824">
      <w:r>
        <w:t>Также криптография применяется для аутентификации и идентификации пользователей, участвующих в документообороте. Электронные цифровые подписи и сертификаты позволяют удостовериться в подлинности отправителя и получателя информации, исключая возможность мошен</w:t>
      </w:r>
      <w:r>
        <w:t>ничества и подделки документов.</w:t>
      </w:r>
    </w:p>
    <w:p w:rsidR="00735824" w:rsidRDefault="00735824" w:rsidP="00735824">
      <w:r>
        <w:t>Кроме того, применение криптографии способствует обеспечению правовой значимости электронных документов, делая их юридически равноценными бумажным аналогам. Это расширяет возможности использования электронного документооборота в различных сферах, включая государственные учрежде</w:t>
      </w:r>
      <w:r>
        <w:t>ния и коммерческие организации.</w:t>
      </w:r>
    </w:p>
    <w:p w:rsidR="00735824" w:rsidRDefault="00735824" w:rsidP="00735824">
      <w:r>
        <w:t>Тем не менее, использование криптографических методов защиты также влечет за собой и определенные сложности и риски, такие как необходимость регулярного обновления криптографических ключей и алгоритмов, обеспечение физической безопасности носителей ключей, а также проблемы, связанные с их потерей или компрометацией.</w:t>
      </w:r>
    </w:p>
    <w:p w:rsidR="00735824" w:rsidRDefault="00735824" w:rsidP="00735824">
      <w:r>
        <w:t>Для повышения эффективности криптографической защиты информации в документообороте, организации и учреждения должны регулярно проводить обучение персонала, повышая уровень их осведомленности об актуальных угрозах и методах защиты информации. Это также включает в себя формирование у сотрудников навыков безопасного обращения с криптографическими инструментами и ключами, а также правилами рабо</w:t>
      </w:r>
      <w:r>
        <w:t>ты с зашифрованной информацией.</w:t>
      </w:r>
    </w:p>
    <w:p w:rsidR="00735824" w:rsidRDefault="00735824" w:rsidP="00735824">
      <w:r>
        <w:t>Важную роль играет и техническая сторона вопроса: регулярное обновление программного обеспечения, использование актуальных и надежных криптографических алгоритмов</w:t>
      </w:r>
      <w:r>
        <w:t>,</w:t>
      </w:r>
      <w:r>
        <w:t xml:space="preserve"> и протоколов, а также применение многофакторной аутентификации. Такие меры помогут минимизировать риски</w:t>
      </w:r>
      <w:r>
        <w:t>,</w:t>
      </w:r>
      <w:r>
        <w:t xml:space="preserve"> связанные с возможными уязвимостями в испол</w:t>
      </w:r>
      <w:r>
        <w:t>ьзуемых системах и технологиях.</w:t>
      </w:r>
    </w:p>
    <w:p w:rsidR="00735824" w:rsidRDefault="00735824" w:rsidP="00735824">
      <w:r>
        <w:t>Следует также учесть юридический аспект криптографической защиты документооборота. Необходимо четко следовать нормативно-правовым актам, регулирующим использование криптографии, а также учитывать требования к хранению, передаче и обработке конфиденциальной информации. Соблюдение законодательства позволяет не только обеспечить безопасность данных, но и избежа</w:t>
      </w:r>
      <w:r>
        <w:t>ть юридической ответственности.</w:t>
      </w:r>
    </w:p>
    <w:p w:rsidR="00735824" w:rsidRDefault="00735824" w:rsidP="00735824">
      <w:r>
        <w:t>Таким образом, криптографическая защита информации в документообороте – это комплекс мер, включающий в себя как технические, так и организационные аспекты. Правильно организованная криптографическая защита способствует обеспечению конфиденциальности и защите информации от несанкционированного доступа, что особенно важно в условиях современного информационного общества.</w:t>
      </w:r>
    </w:p>
    <w:p w:rsidR="00735824" w:rsidRPr="00735824" w:rsidRDefault="00735824" w:rsidP="00735824">
      <w:r>
        <w:lastRenderedPageBreak/>
        <w:t>В заключение следует отметить, что криптографическая защита информации в документообороте является мощным инструментом обеспечения информационной безопасности, но требует компетентного и ответственного подхода к вопросам ее организации и реализации.</w:t>
      </w:r>
      <w:bookmarkEnd w:id="0"/>
    </w:p>
    <w:sectPr w:rsidR="00735824" w:rsidRPr="0073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B0"/>
    <w:rsid w:val="000960B0"/>
    <w:rsid w:val="0073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81F3"/>
  <w15:chartTrackingRefBased/>
  <w15:docId w15:val="{728CC5E4-28DC-4387-8461-932EA0BA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8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2023-10-27T18:57:00Z</dcterms:created>
  <dcterms:modified xsi:type="dcterms:W3CDTF">2023-10-27T18:59:00Z</dcterms:modified>
</cp:coreProperties>
</file>