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B57" w:rsidRDefault="0015616B" w:rsidP="0015616B">
      <w:pPr>
        <w:pStyle w:val="1"/>
        <w:jc w:val="center"/>
      </w:pPr>
      <w:r w:rsidRPr="0015616B">
        <w:t>Влияние документооборота на формирование корпоративной культуры</w:t>
      </w:r>
    </w:p>
    <w:p w:rsidR="0015616B" w:rsidRDefault="0015616B" w:rsidP="0015616B"/>
    <w:p w:rsidR="0015616B" w:rsidRDefault="0015616B" w:rsidP="0015616B">
      <w:bookmarkStart w:id="0" w:name="_GoBack"/>
      <w:r>
        <w:t>Документооборот является важным аспектом в функционировании любой организации, и он оказывает существенное влияние на формирование корпоративной культуры. Корпоративная культура, в свою очередь, представляет собой совокупность ценностей, норм, правил и стандартов поведения, которые разделяются сотрудниками компании и определяют особенности</w:t>
      </w:r>
      <w:r>
        <w:t xml:space="preserve"> ее внутренней и внешней жизни.</w:t>
      </w:r>
    </w:p>
    <w:p w:rsidR="0015616B" w:rsidRDefault="0015616B" w:rsidP="0015616B">
      <w:r>
        <w:t>Во-первых, структура и организация документооборота в компании отражают уровень ее организованности, систематизации работы и внимания к деталям. Это способствует созданию образа дисциплинированной и профессиональной организации, в которой ценится порядок и</w:t>
      </w:r>
      <w:r>
        <w:t xml:space="preserve"> четкость во всех процессах. </w:t>
      </w:r>
    </w:p>
    <w:p w:rsidR="0015616B" w:rsidRDefault="0015616B" w:rsidP="0015616B">
      <w:r>
        <w:t>Во-вторых, документооборот может способствовать или, наоборот, препятствовать открытому и эффективному общению внутри коллектива. Прозрачные и понятные правила документооборота упрощают коммуникации, делают информацию доступной и способствуют быс</w:t>
      </w:r>
      <w:r>
        <w:t>трому решению рабочих вопросов.</w:t>
      </w:r>
    </w:p>
    <w:p w:rsidR="0015616B" w:rsidRDefault="0015616B" w:rsidP="0015616B">
      <w:r>
        <w:t>В-третьих, документооборот влияет на восприятие сотрудниками корпоративных стандартов и процедур. Четкие инструкции, доступные и понятные формы документов, удобные и безопасные системы для их хранения и передачи — всё это формирует у сотрудников уважение к корпора</w:t>
      </w:r>
      <w:r>
        <w:t>тивным регламентам и процессам.</w:t>
      </w:r>
    </w:p>
    <w:p w:rsidR="0015616B" w:rsidRDefault="0015616B" w:rsidP="0015616B">
      <w:r>
        <w:t>Таким образом, качественно организованный документооборот может стать одним из инструментов формирования положительной и продуктивной корпоративной культуры, способствуя эффективному взаимодействию, коммуникации и соблюдению корпоративных стандартов и норм.</w:t>
      </w:r>
    </w:p>
    <w:p w:rsidR="0015616B" w:rsidRDefault="0015616B" w:rsidP="0015616B">
      <w:r>
        <w:t>Однако стоит учитывать, что документооборот также может оказывать и негативное влияние на корпоративную культуру. Если система документооборота организована неэффективно, это может приводить к бюрократизации процессов, замедлению принятия решений и потере времени сотрудниками на выполнение формальных процедур вместо конкретной рабочей задачи. Такое влияние документооборота способствует формированию в компании культуры, ориентированной на соблюдение формальностей, а не на дос</w:t>
      </w:r>
      <w:r>
        <w:t>тижение конкретных результатов.</w:t>
      </w:r>
    </w:p>
    <w:p w:rsidR="0015616B" w:rsidRDefault="0015616B" w:rsidP="0015616B">
      <w:r>
        <w:t xml:space="preserve">Также документооборот может влиять на уровень доверия внутри команды. Если сотрудники уверены в конфиденциальности и безопасности обмена документами, это способствует укреплению доверия и чувства собственной безопасности. В противном случае, при отсутствии надлежащей защиты информации, может возникнуть недоверие, что негативно скажется на общей атмосфере в коллективе и </w:t>
      </w:r>
      <w:r>
        <w:t>корпоративной культуре в целом.</w:t>
      </w:r>
    </w:p>
    <w:p w:rsidR="0015616B" w:rsidRDefault="0015616B" w:rsidP="0015616B">
      <w:r>
        <w:t>Оформление документов и их визуальное оформление тоже играют свою роль. Эстетически оформленные, структурированные и легко читаемые документы создают образ организации, заботящейся о своей репутации и комфорте сотрудников, что также способствует формированию положите</w:t>
      </w:r>
      <w:r>
        <w:t>льной корпоративной культуры.</w:t>
      </w:r>
    </w:p>
    <w:p w:rsidR="0015616B" w:rsidRPr="0015616B" w:rsidRDefault="0015616B" w:rsidP="0015616B">
      <w:r>
        <w:t xml:space="preserve">В заключение, можно сказать, что документооборот — это не просто формальный аспект деятельности организации, но и важный элемент, влияющий на формирование корпоративной культуры. Правильно организованный документооборот способствует укреплению дисциплины, </w:t>
      </w:r>
      <w:r>
        <w:lastRenderedPageBreak/>
        <w:t>доверия и взаимопонимания в команде, что является основой успешной и эффективной организации.</w:t>
      </w:r>
      <w:bookmarkEnd w:id="0"/>
    </w:p>
    <w:sectPr w:rsidR="0015616B" w:rsidRPr="00156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57"/>
    <w:rsid w:val="0015616B"/>
    <w:rsid w:val="0094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967A4"/>
  <w15:chartTrackingRefBased/>
  <w15:docId w15:val="{9F15498E-7450-4114-A4A6-D9198A43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61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1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2023-10-27T19:28:00Z</dcterms:created>
  <dcterms:modified xsi:type="dcterms:W3CDTF">2023-10-27T19:30:00Z</dcterms:modified>
</cp:coreProperties>
</file>