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D8" w:rsidRDefault="007E52BF" w:rsidP="007E52BF">
      <w:pPr>
        <w:pStyle w:val="1"/>
        <w:jc w:val="center"/>
      </w:pPr>
      <w:r w:rsidRPr="007E52BF">
        <w:t>Безопасность данных в мобильных системах документооборота</w:t>
      </w:r>
    </w:p>
    <w:p w:rsidR="007E52BF" w:rsidRDefault="007E52BF" w:rsidP="007E52BF"/>
    <w:p w:rsidR="007E52BF" w:rsidRDefault="007E52BF" w:rsidP="007E52BF">
      <w:bookmarkStart w:id="0" w:name="_GoBack"/>
      <w:r>
        <w:t xml:space="preserve">Безопасность данных в мобильных системах документооборота является одним из приоритетных направлений в сфере информационной безопасности. В условиях глобализации и повсеместного внедрения цифровых технологий, важность обеспечения надежной защиты информации, передаваемой и хранящейся в </w:t>
      </w:r>
      <w:r>
        <w:t>мобильных системах, возрастает.</w:t>
      </w:r>
    </w:p>
    <w:p w:rsidR="007E52BF" w:rsidRDefault="007E52BF" w:rsidP="007E52BF">
      <w:r>
        <w:t>В первую очередь, необходимо акцентировать внимание на проблеме несанкционированного доступа к конфиденциальной информации. Для предотвращения утечки данных, мобильные системы документооборота должны быть снабжены современными средствами шифрования и аутентификации пользователей. Это позволит обеспечить высокий уровень защиты информации от несанкционированных д</w:t>
      </w:r>
      <w:r>
        <w:t>ействий со стороны третьих лиц.</w:t>
      </w:r>
    </w:p>
    <w:p w:rsidR="007E52BF" w:rsidRDefault="007E52BF" w:rsidP="007E52BF">
      <w:r>
        <w:t>Также значимым аспектом в обеспечении безопасности данных в мобильных системах документооборота является защита от вредоносного программного обеспечения. Для минимизации рисков, связанных с возможным заражением системы вредоносными программами, необходимо использование надежных антивирусных средств, а также регулярное проведение проверо</w:t>
      </w:r>
      <w:r>
        <w:t>к на наличие вредоносного кода.</w:t>
      </w:r>
    </w:p>
    <w:p w:rsidR="007E52BF" w:rsidRDefault="007E52BF" w:rsidP="007E52BF">
      <w:r>
        <w:t xml:space="preserve">Важным элементом стратегии обеспечения безопасности данных является также обучение пользователей правилам безопасного поведения в сети и основам работы с мобильными системами документооборота. Обученный и компетентный пользователь сможет избежать многих потенциальных угроз и минимизировать риски, связанные </w:t>
      </w:r>
      <w:r>
        <w:t>с возможной утечкой информации.</w:t>
      </w:r>
    </w:p>
    <w:p w:rsidR="007E52BF" w:rsidRDefault="007E52BF" w:rsidP="007E52BF">
      <w:r>
        <w:t>Завершая рассмотрение данной темы, следует подчеркнуть необходимость постоянного мониторинга и адаптации системы безопасности к меняющимся условиям и появлению новых угроз. Только комплексный и многоуровневый подход к обеспечению безопасности данных в мобильных системах документооборота позволит обеспечить надежную защиту информации и уверенность в конфиденциальности передаваемых и хранящихся данных.</w:t>
      </w:r>
    </w:p>
    <w:p w:rsidR="007E52BF" w:rsidRDefault="007E52BF" w:rsidP="007E52BF">
      <w:r>
        <w:t xml:space="preserve">Следует также учитывать, что в условиях повсеместной мобильности и удаленного доступа к корпоративным ресурсам особое внимание уделяется защите персональных устройств пользователей. Мобильные устройства часто становятся уязвимыми звеньями в системе безопасности, поэтому необходимо обеспечить их надежную защиту от различных угроз. В этом контексте рекомендуется применять средства защиты, такие как брандмауэры, системы обнаружения и предотвращения вторжений, а также использовать средства удаленного управления и мониторинга мобильных </w:t>
      </w:r>
      <w:r>
        <w:t>устройств.</w:t>
      </w:r>
    </w:p>
    <w:p w:rsidR="007E52BF" w:rsidRDefault="007E52BF" w:rsidP="007E52BF">
      <w:r>
        <w:t>Безопасность данных в мобильных системах документооборота также тесно связана с вопросами юридической ответственности и соответствия законодательству в области защиты информации. При разработке и внедрении мобильных систем необходимо учитывать требования законодательства, регулирующего вопросы обработки и хранения персональных и конфиденциальных данных, а также применять международные стандарты и практики в облас</w:t>
      </w:r>
      <w:r>
        <w:t>ти информационной безопасности.</w:t>
      </w:r>
    </w:p>
    <w:p w:rsidR="007E52BF" w:rsidRPr="007E52BF" w:rsidRDefault="007E52BF" w:rsidP="007E52BF">
      <w:r>
        <w:t xml:space="preserve">В заключение хочется отметить, что обеспечение безопасности данных в мобильных системах документооборота – это не статичный процесс, а постоянно развивающаяся и динамично меняющаяся область. Только систематическое обновление знаний, адаптация к новым угрозам и использование передовых технологий позволят поддерживать высокий уровень защиты </w:t>
      </w:r>
      <w:r>
        <w:lastRenderedPageBreak/>
        <w:t>информации и обеспечивать эффективное функционирование мобильных систем документооборота.</w:t>
      </w:r>
      <w:bookmarkEnd w:id="0"/>
    </w:p>
    <w:sectPr w:rsidR="007E52BF" w:rsidRPr="007E5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D8"/>
    <w:rsid w:val="00155CD8"/>
    <w:rsid w:val="007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1F35"/>
  <w15:chartTrackingRefBased/>
  <w15:docId w15:val="{A6B5DEB1-6395-403B-925D-B4025C75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2023-10-27T19:34:00Z</dcterms:created>
  <dcterms:modified xsi:type="dcterms:W3CDTF">2023-10-27T19:36:00Z</dcterms:modified>
</cp:coreProperties>
</file>