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87" w:rsidRDefault="00BA229D" w:rsidP="00BA229D">
      <w:pPr>
        <w:pStyle w:val="1"/>
        <w:jc w:val="center"/>
      </w:pPr>
      <w:proofErr w:type="spellStart"/>
      <w:r w:rsidRPr="00BA229D">
        <w:t>Кастомизация</w:t>
      </w:r>
      <w:proofErr w:type="spellEnd"/>
      <w:r w:rsidRPr="00BA229D">
        <w:t xml:space="preserve"> и адаптация систем документооборота под потребности бизнеса</w:t>
      </w:r>
    </w:p>
    <w:p w:rsidR="00BA229D" w:rsidRDefault="00BA229D" w:rsidP="00BA229D"/>
    <w:p w:rsidR="00BA229D" w:rsidRDefault="00BA229D" w:rsidP="00BA229D">
      <w:bookmarkStart w:id="0" w:name="_GoBack"/>
      <w:proofErr w:type="spellStart"/>
      <w:r>
        <w:t>Кастомизация</w:t>
      </w:r>
      <w:proofErr w:type="spellEnd"/>
      <w:r>
        <w:t xml:space="preserve"> и адаптация систем документооборота являются ключевыми факторами, обеспечивающими их эффективное функционирование в соответствии с спецификой и потребностями конкретного бизнеса. Системы документооборота могут быть настроены таким образом, чтобы удовлетворять уникальные требования различных организаций, учитывая их размер, структуру, вид деят</w:t>
      </w:r>
      <w:r>
        <w:t>ельности и стратегические цели.</w:t>
      </w:r>
    </w:p>
    <w:p w:rsidR="00BA229D" w:rsidRDefault="00BA229D" w:rsidP="00BA229D">
      <w:proofErr w:type="spellStart"/>
      <w:r>
        <w:t>Кастомизация</w:t>
      </w:r>
      <w:proofErr w:type="spellEnd"/>
      <w:r>
        <w:t xml:space="preserve"> систем документооборота предполагает модификацию и настройку стандартных функций и опций в соответствии с потребностями пользователя. Это может включать в себя изменение интерфейса, настройку рабочих процессов, форм и шаблонов документов, а также интеграцию с другими системами и приложениями, используемыми в организации. Благодаря </w:t>
      </w:r>
      <w:proofErr w:type="spellStart"/>
      <w:r>
        <w:t>кастомизации</w:t>
      </w:r>
      <w:proofErr w:type="spellEnd"/>
      <w:r>
        <w:t xml:space="preserve">, системы документооборота становятся более гибкими и удобными в использовании, что способствует повышению продуктивности сотрудников и обеспечивает более высокий уровень </w:t>
      </w:r>
      <w:r>
        <w:t>удовлетворенности пользователя.</w:t>
      </w:r>
    </w:p>
    <w:p w:rsidR="00BA229D" w:rsidRDefault="00BA229D" w:rsidP="00BA229D">
      <w:r>
        <w:t>Адаптация систем документооборота к потребностям бизнеса также включает в себя возможность масштабирования решения в соответствии с изменением объемов работы и ростом организации. При выборе и внедрении системы документооборота следует учитывать, насколько легко можно будет добавлять новые функции, адаптировать систему к изменяющимся бизнес-процесса</w:t>
      </w:r>
      <w:r>
        <w:t>м и потребностям пользователей.</w:t>
      </w:r>
    </w:p>
    <w:p w:rsidR="00BA229D" w:rsidRDefault="00BA229D" w:rsidP="00BA229D">
      <w:r>
        <w:t xml:space="preserve">Важным аспектом является также поддержка и обновление системы, обеспечивающие ее актуальность, надежность и защищенность. </w:t>
      </w:r>
      <w:proofErr w:type="spellStart"/>
      <w:r>
        <w:t>Кастомизированные</w:t>
      </w:r>
      <w:proofErr w:type="spellEnd"/>
      <w:r>
        <w:t xml:space="preserve"> и адаптированные системы документооборота способны обеспечивать непрерывное улучшение процессов, инновации и оптимизацию рабочих процессов в организации.</w:t>
      </w:r>
    </w:p>
    <w:p w:rsidR="00BA229D" w:rsidRDefault="00BA229D" w:rsidP="00BA229D">
      <w:r>
        <w:t xml:space="preserve">Дополнительно к адаптации и </w:t>
      </w:r>
      <w:proofErr w:type="spellStart"/>
      <w:r>
        <w:t>кастомизации</w:t>
      </w:r>
      <w:proofErr w:type="spellEnd"/>
      <w:r>
        <w:t xml:space="preserve"> систем документооборота под потребности бизнеса, важно учитывать и текущие тенденции, такие как </w:t>
      </w:r>
      <w:proofErr w:type="spellStart"/>
      <w:r>
        <w:t>цифровизация</w:t>
      </w:r>
      <w:proofErr w:type="spellEnd"/>
      <w:r>
        <w:t xml:space="preserve">, мобильность и облачные технологии. Подготовленные и </w:t>
      </w:r>
      <w:proofErr w:type="spellStart"/>
      <w:r>
        <w:t>кастомизированные</w:t>
      </w:r>
      <w:proofErr w:type="spellEnd"/>
      <w:r>
        <w:t xml:space="preserve"> системы должны быть готовы к быстрому и бесперебойному внедрению новых технологических решений и инноваций. В этом контексте следует также учитывать потребности в обучении и адаптации сотрудников к новым функциональным возможностям системы, чтобы обеспечить эффективное и продуктивное испо</w:t>
      </w:r>
      <w:r>
        <w:t>льзование внедренных инноваций.</w:t>
      </w:r>
    </w:p>
    <w:p w:rsidR="00BA229D" w:rsidRDefault="00BA229D" w:rsidP="00BA229D">
      <w:r>
        <w:t xml:space="preserve">Помимо этого, </w:t>
      </w:r>
      <w:proofErr w:type="spellStart"/>
      <w:r>
        <w:t>кастомизация</w:t>
      </w:r>
      <w:proofErr w:type="spellEnd"/>
      <w:r>
        <w:t xml:space="preserve"> системы документооборота должна учитывать и аспекты информационной безопасности, так как каждая организация имеет свои требования к защите данных. Настроенные системы должны гарантировать конфиденциальность, целостность и доступность информации в соответствии с корпорат</w:t>
      </w:r>
      <w:r>
        <w:t>ивными стандартами и правилами.</w:t>
      </w:r>
    </w:p>
    <w:p w:rsidR="00BA229D" w:rsidRDefault="00BA229D" w:rsidP="00BA229D">
      <w:r>
        <w:t xml:space="preserve">Важным элементом </w:t>
      </w:r>
      <w:proofErr w:type="spellStart"/>
      <w:r>
        <w:t>кастомизации</w:t>
      </w:r>
      <w:proofErr w:type="spellEnd"/>
      <w:r>
        <w:t xml:space="preserve"> является возможность интеграции системы документооборота с другими бизнес-приложениями и информационными системами организации, такими как ERP, CRM и HRM системы. Это обеспечит единую информационную среду, улучшит обмен данными и автоматизацию бизнес-процессов, упростив тем самым управление данными и информац</w:t>
      </w:r>
      <w:r>
        <w:t>ионными потоками в организации.</w:t>
      </w:r>
    </w:p>
    <w:p w:rsidR="00BA229D" w:rsidRDefault="00BA229D" w:rsidP="00BA229D">
      <w:r>
        <w:t>С</w:t>
      </w:r>
      <w:r>
        <w:t xml:space="preserve">ледует отметить, что процесс </w:t>
      </w:r>
      <w:proofErr w:type="spellStart"/>
      <w:r>
        <w:t>кастомизации</w:t>
      </w:r>
      <w:proofErr w:type="spellEnd"/>
      <w:r>
        <w:t xml:space="preserve"> и адаптации систем документооборота — это непрерывный процесс, который должен регулярно обновляться и оптимизироваться в соответствии с меняющимися потребностями бизнеса и технологическими трендами, чтобы обеспечивать максимальную эффективность и соответствие текущим требованиям.</w:t>
      </w:r>
    </w:p>
    <w:p w:rsidR="00BA229D" w:rsidRPr="00BA229D" w:rsidRDefault="00BA229D" w:rsidP="00BA229D">
      <w:r>
        <w:lastRenderedPageBreak/>
        <w:t xml:space="preserve">В завершение следует отметить, что </w:t>
      </w:r>
      <w:proofErr w:type="spellStart"/>
      <w:r>
        <w:t>кастомизация</w:t>
      </w:r>
      <w:proofErr w:type="spellEnd"/>
      <w:r>
        <w:t xml:space="preserve"> и адаптация систем документооборота позволяют создать максимально эффективное и удобное решение, способное обеспечить высокий уровень автоматизации, контроля и управления документами в организации, а также способствовать достижению стратегических бизнес-целей.</w:t>
      </w:r>
      <w:bookmarkEnd w:id="0"/>
    </w:p>
    <w:sectPr w:rsidR="00BA229D" w:rsidRPr="00BA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87"/>
    <w:rsid w:val="005F1E87"/>
    <w:rsid w:val="00B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5FFD"/>
  <w15:chartTrackingRefBased/>
  <w15:docId w15:val="{B835253C-25C6-4585-9395-65FB0E1D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2023-10-27T19:43:00Z</dcterms:created>
  <dcterms:modified xsi:type="dcterms:W3CDTF">2023-10-27T19:45:00Z</dcterms:modified>
</cp:coreProperties>
</file>