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0E" w:rsidRDefault="00302173" w:rsidP="00302173">
      <w:pPr>
        <w:pStyle w:val="1"/>
        <w:rPr>
          <w:lang w:val="ru-RU"/>
        </w:rPr>
      </w:pPr>
      <w:r w:rsidRPr="00302173">
        <w:rPr>
          <w:lang w:val="ru-RU"/>
        </w:rPr>
        <w:t>Влияние окружающей среды на качество продуктов и здоровье</w:t>
      </w:r>
    </w:p>
    <w:p w:rsidR="00302173" w:rsidRPr="00302173" w:rsidRDefault="00302173" w:rsidP="00302173">
      <w:pPr>
        <w:rPr>
          <w:lang w:val="ru-RU"/>
        </w:rPr>
      </w:pPr>
      <w:bookmarkStart w:id="0" w:name="_GoBack"/>
      <w:r w:rsidRPr="00302173">
        <w:rPr>
          <w:lang w:val="ru-RU"/>
        </w:rPr>
        <w:t>Окружающая среда играет важную роль в формировании качества продуктов, которые мы употребляем, и, следовательно, оказывает влияние на наше здоровье. Современные экологические изменения, индустриализация и антропогенные факторы оказывают негативное воздействие на качество продуктов, что в свою очередь может привести к ряду заболеваний и проблем со здоровьем. В данном реферате мы рассмотрим влияние окружающей среды на качество продуктов и здоровье, а также способы минимизации негативного воздействия.</w:t>
      </w:r>
    </w:p>
    <w:p w:rsidR="00302173" w:rsidRPr="00302173" w:rsidRDefault="00302173" w:rsidP="00302173">
      <w:pPr>
        <w:pStyle w:val="2"/>
      </w:pPr>
      <w:proofErr w:type="spellStart"/>
      <w:r w:rsidRPr="00302173">
        <w:t>Загрязнение</w:t>
      </w:r>
      <w:proofErr w:type="spellEnd"/>
      <w:r w:rsidRPr="00302173">
        <w:t xml:space="preserve"> </w:t>
      </w:r>
      <w:proofErr w:type="spellStart"/>
      <w:r w:rsidRPr="00302173">
        <w:t>окружающей</w:t>
      </w:r>
      <w:proofErr w:type="spellEnd"/>
      <w:r w:rsidRPr="00302173">
        <w:t xml:space="preserve"> </w:t>
      </w:r>
      <w:proofErr w:type="spellStart"/>
      <w:r w:rsidRPr="00302173">
        <w:t>среды</w:t>
      </w:r>
      <w:proofErr w:type="spellEnd"/>
    </w:p>
    <w:p w:rsidR="00302173" w:rsidRPr="00302173" w:rsidRDefault="00302173" w:rsidP="00302173">
      <w:pPr>
        <w:rPr>
          <w:lang w:val="ru-RU"/>
        </w:rPr>
      </w:pPr>
      <w:r w:rsidRPr="00302173">
        <w:rPr>
          <w:lang w:val="ru-RU"/>
        </w:rPr>
        <w:t>Загрязнение воздуха, почвы и воды химическими веществами, такими как тяжелые металлы, пестициды, гормональные нарушители и другие токсичные соединения, может проникать в продукты питания через корни растений, кожу животных и другие механизмы. Эти вещества могут накапливаться в продуктах и переходить в организм человека при употреблении пищи, что может вызвать различные заболевания, включая онкологические, эндокринные и неврологические проблемы.</w:t>
      </w:r>
    </w:p>
    <w:p w:rsidR="00302173" w:rsidRPr="00302173" w:rsidRDefault="00302173" w:rsidP="00302173">
      <w:pPr>
        <w:pStyle w:val="2"/>
      </w:pPr>
      <w:proofErr w:type="spellStart"/>
      <w:r w:rsidRPr="00302173">
        <w:t>Загрязнение</w:t>
      </w:r>
      <w:proofErr w:type="spellEnd"/>
      <w:r w:rsidRPr="00302173">
        <w:t xml:space="preserve"> </w:t>
      </w:r>
      <w:proofErr w:type="spellStart"/>
      <w:r w:rsidRPr="00302173">
        <w:t>водных</w:t>
      </w:r>
      <w:proofErr w:type="spellEnd"/>
      <w:r w:rsidRPr="00302173">
        <w:t xml:space="preserve"> </w:t>
      </w:r>
      <w:proofErr w:type="spellStart"/>
      <w:r w:rsidRPr="00302173">
        <w:t>ресурсов</w:t>
      </w:r>
      <w:proofErr w:type="spellEnd"/>
    </w:p>
    <w:p w:rsidR="00302173" w:rsidRPr="00302173" w:rsidRDefault="00302173" w:rsidP="00302173">
      <w:pPr>
        <w:rPr>
          <w:lang w:val="ru-RU"/>
        </w:rPr>
      </w:pPr>
      <w:r w:rsidRPr="00302173">
        <w:rPr>
          <w:lang w:val="ru-RU"/>
        </w:rPr>
        <w:t>Загрязнение водных ресурсов влияет на качество рыбы и морепродуктов, которые широко используются в пище. Вредные вещества, такие как тяжелые металлы и хлорорганические соединения, могут аккумулироваться в тканях рыбы, что может представлять угрозу для здоровья человека при употреблении загрязненных продуктов.</w:t>
      </w:r>
    </w:p>
    <w:p w:rsidR="00302173" w:rsidRPr="00302173" w:rsidRDefault="00302173" w:rsidP="00302173">
      <w:pPr>
        <w:pStyle w:val="2"/>
      </w:pPr>
      <w:proofErr w:type="spellStart"/>
      <w:r w:rsidRPr="00302173">
        <w:t>Изменения</w:t>
      </w:r>
      <w:proofErr w:type="spellEnd"/>
      <w:r w:rsidRPr="00302173">
        <w:t xml:space="preserve"> </w:t>
      </w:r>
      <w:proofErr w:type="spellStart"/>
      <w:r w:rsidRPr="00302173">
        <w:t>климата</w:t>
      </w:r>
      <w:proofErr w:type="spellEnd"/>
    </w:p>
    <w:p w:rsidR="00302173" w:rsidRPr="00302173" w:rsidRDefault="00302173" w:rsidP="00302173">
      <w:pPr>
        <w:rPr>
          <w:lang w:val="ru-RU"/>
        </w:rPr>
      </w:pPr>
      <w:r w:rsidRPr="00302173">
        <w:rPr>
          <w:lang w:val="ru-RU"/>
        </w:rPr>
        <w:t>Изменения климата могут влиять на сельское хозяйство и производство пищи. Экстремальные погодные условия, как засухи и наводнения, могут снижать урожай и ухудшать качество сельскохозяйственных продуктов. Более высокие температуры и изменения в погодных условиях также могут способствовать распространению заболеваний, переносимых через пищу.</w:t>
      </w:r>
    </w:p>
    <w:p w:rsidR="00302173" w:rsidRPr="00302173" w:rsidRDefault="00302173" w:rsidP="00302173">
      <w:pPr>
        <w:pStyle w:val="2"/>
      </w:pPr>
      <w:proofErr w:type="spellStart"/>
      <w:r w:rsidRPr="00302173">
        <w:t>Генетически</w:t>
      </w:r>
      <w:proofErr w:type="spellEnd"/>
      <w:r w:rsidRPr="00302173">
        <w:t xml:space="preserve"> </w:t>
      </w:r>
      <w:proofErr w:type="spellStart"/>
      <w:r w:rsidRPr="00302173">
        <w:t>модифицированные</w:t>
      </w:r>
      <w:proofErr w:type="spellEnd"/>
      <w:r w:rsidRPr="00302173">
        <w:t xml:space="preserve"> </w:t>
      </w:r>
      <w:proofErr w:type="spellStart"/>
      <w:r w:rsidRPr="00302173">
        <w:t>организмы</w:t>
      </w:r>
      <w:proofErr w:type="spellEnd"/>
      <w:r w:rsidRPr="00302173">
        <w:t xml:space="preserve"> (ГМО)</w:t>
      </w:r>
    </w:p>
    <w:p w:rsidR="00302173" w:rsidRPr="00302173" w:rsidRDefault="00302173" w:rsidP="00302173">
      <w:pPr>
        <w:rPr>
          <w:lang w:val="ru-RU"/>
        </w:rPr>
      </w:pPr>
      <w:r w:rsidRPr="00302173">
        <w:rPr>
          <w:lang w:val="ru-RU"/>
        </w:rPr>
        <w:t>Применение ГМО в сельском хозяйстве вызывает обеспокоенность относительно безопасности и качества продуктов. Хотя многие исследования утверждают, что ГМО безопасны для потребления, существует определенная неопределенность в отношении их долгосрочных воздействий на здоровье.</w:t>
      </w:r>
    </w:p>
    <w:p w:rsidR="00302173" w:rsidRPr="00302173" w:rsidRDefault="00302173" w:rsidP="00302173">
      <w:pPr>
        <w:pStyle w:val="2"/>
      </w:pPr>
      <w:proofErr w:type="spellStart"/>
      <w:r w:rsidRPr="00302173">
        <w:t>Меры</w:t>
      </w:r>
      <w:proofErr w:type="spellEnd"/>
      <w:r w:rsidRPr="00302173">
        <w:t xml:space="preserve"> </w:t>
      </w:r>
      <w:proofErr w:type="spellStart"/>
      <w:r w:rsidRPr="00302173">
        <w:t>минимизации</w:t>
      </w:r>
      <w:proofErr w:type="spellEnd"/>
      <w:r w:rsidRPr="00302173">
        <w:t xml:space="preserve"> </w:t>
      </w:r>
      <w:proofErr w:type="spellStart"/>
      <w:r w:rsidRPr="00302173">
        <w:t>негативного</w:t>
      </w:r>
      <w:proofErr w:type="spellEnd"/>
      <w:r w:rsidRPr="00302173">
        <w:t xml:space="preserve"> </w:t>
      </w:r>
      <w:proofErr w:type="spellStart"/>
      <w:r w:rsidRPr="00302173">
        <w:t>воздействия</w:t>
      </w:r>
      <w:proofErr w:type="spellEnd"/>
    </w:p>
    <w:p w:rsidR="00302173" w:rsidRPr="00302173" w:rsidRDefault="00302173" w:rsidP="00302173">
      <w:pPr>
        <w:numPr>
          <w:ilvl w:val="0"/>
          <w:numId w:val="5"/>
        </w:numPr>
        <w:rPr>
          <w:lang w:val="ru-RU"/>
        </w:rPr>
      </w:pPr>
      <w:r w:rsidRPr="00302173">
        <w:rPr>
          <w:lang w:val="ru-RU"/>
        </w:rPr>
        <w:t>Поддержка экологически чистого производства продуктов и сельского хозяйства, что включает в себя борьбу с загрязнением окружающей среды и использование устойчивых методов сельского хозяйства.</w:t>
      </w:r>
    </w:p>
    <w:p w:rsidR="00302173" w:rsidRPr="00302173" w:rsidRDefault="00302173" w:rsidP="00302173">
      <w:pPr>
        <w:numPr>
          <w:ilvl w:val="0"/>
          <w:numId w:val="5"/>
        </w:numPr>
        <w:rPr>
          <w:lang w:val="ru-RU"/>
        </w:rPr>
      </w:pPr>
      <w:r w:rsidRPr="00302173">
        <w:rPr>
          <w:lang w:val="ru-RU"/>
        </w:rPr>
        <w:t>Регулярный мониторинг качества продуктов на предмет загрязнения токсичными веществами.</w:t>
      </w:r>
    </w:p>
    <w:p w:rsidR="00302173" w:rsidRPr="00302173" w:rsidRDefault="00302173" w:rsidP="00302173">
      <w:pPr>
        <w:numPr>
          <w:ilvl w:val="0"/>
          <w:numId w:val="5"/>
        </w:numPr>
        <w:rPr>
          <w:lang w:val="ru-RU"/>
        </w:rPr>
      </w:pPr>
      <w:r w:rsidRPr="00302173">
        <w:rPr>
          <w:lang w:val="ru-RU"/>
        </w:rPr>
        <w:t>Повышение осведомленности общественности о важности выбора экологически чистых продуктов и устойчивых методов потребления пищи.</w:t>
      </w:r>
    </w:p>
    <w:p w:rsidR="00302173" w:rsidRPr="00302173" w:rsidRDefault="00302173" w:rsidP="00302173">
      <w:pPr>
        <w:pStyle w:val="2"/>
        <w:rPr>
          <w:lang w:val="ru-RU"/>
        </w:rPr>
      </w:pPr>
      <w:r w:rsidRPr="00302173">
        <w:rPr>
          <w:lang w:val="ru-RU"/>
        </w:rPr>
        <w:t>Заключение</w:t>
      </w:r>
    </w:p>
    <w:p w:rsidR="00302173" w:rsidRPr="00302173" w:rsidRDefault="00302173" w:rsidP="00302173">
      <w:pPr>
        <w:rPr>
          <w:lang w:val="ru-RU"/>
        </w:rPr>
      </w:pPr>
      <w:r w:rsidRPr="00302173">
        <w:rPr>
          <w:lang w:val="ru-RU"/>
        </w:rPr>
        <w:t>Окружающая среда оказывает существенное влияние на качество продуктов и здоровье человека. С учетом ухудшения экологической ситуации в мире, важно принимать меры для минимизации негативного воздействия на качество продуктов и обеспечения здорового питания. Это требует совместных усилий правительств, производителей и общества в целом.</w:t>
      </w:r>
      <w:bookmarkEnd w:id="0"/>
    </w:p>
    <w:sectPr w:rsidR="00302173" w:rsidRPr="0030217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57FF"/>
    <w:multiLevelType w:val="multilevel"/>
    <w:tmpl w:val="2CA053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6310AE"/>
    <w:multiLevelType w:val="multilevel"/>
    <w:tmpl w:val="0EBA5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ED4C14"/>
    <w:multiLevelType w:val="multilevel"/>
    <w:tmpl w:val="C1FC90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F0675D"/>
    <w:multiLevelType w:val="multilevel"/>
    <w:tmpl w:val="6F84B1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D7059E"/>
    <w:multiLevelType w:val="multilevel"/>
    <w:tmpl w:val="4AEE1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F9"/>
    <w:rsid w:val="0022430E"/>
    <w:rsid w:val="00293BF9"/>
    <w:rsid w:val="0030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F4A8A"/>
  <w15:chartTrackingRefBased/>
  <w15:docId w15:val="{62252C65-E490-4A4B-A1CC-FA2C5D69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21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021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1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021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2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2023-10-27T20:18:00Z</dcterms:created>
  <dcterms:modified xsi:type="dcterms:W3CDTF">2023-10-27T20:19:00Z</dcterms:modified>
</cp:coreProperties>
</file>