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121F44" w:rsidP="00121F44">
      <w:pPr>
        <w:pStyle w:val="1"/>
        <w:rPr>
          <w:lang w:val="ru-RU"/>
        </w:rPr>
      </w:pPr>
      <w:r w:rsidRPr="00121F44">
        <w:rPr>
          <w:lang w:val="ru-RU"/>
        </w:rPr>
        <w:t xml:space="preserve">Влияние питания на состояние кожи и борьбу с </w:t>
      </w:r>
      <w:proofErr w:type="spellStart"/>
      <w:r w:rsidRPr="00121F44">
        <w:rPr>
          <w:lang w:val="ru-RU"/>
        </w:rPr>
        <w:t>акне</w:t>
      </w:r>
      <w:proofErr w:type="spellEnd"/>
    </w:p>
    <w:p w:rsidR="00121F44" w:rsidRPr="00121F44" w:rsidRDefault="00121F44" w:rsidP="00121F44">
      <w:pPr>
        <w:rPr>
          <w:lang w:val="ru-RU"/>
        </w:rPr>
      </w:pPr>
      <w:r w:rsidRPr="00121F44">
        <w:rPr>
          <w:lang w:val="ru-RU"/>
        </w:rPr>
        <w:t xml:space="preserve">Кожа является нашим самым большим органом и служит важной защитной функцией для организма. Состояние кожи, включая проблемы с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 xml:space="preserve"> (угревой сыпью), может сильно повлиять на наше физическое и эмоциональное благополучие. Исследования показывают, что питание имеет важное влияние на состояние кожи и может быть ключевым фактором в борьбе с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 xml:space="preserve">. В данном реферате рассмотрим влияние питания на состояние кожи и предложим диетические рекомендации для борьбы с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>.</w:t>
      </w:r>
    </w:p>
    <w:p w:rsidR="00121F44" w:rsidRPr="00121F44" w:rsidRDefault="00121F44" w:rsidP="00121F44">
      <w:pPr>
        <w:rPr>
          <w:lang w:val="ru-RU"/>
        </w:rPr>
      </w:pPr>
      <w:bookmarkStart w:id="0" w:name="_GoBack"/>
      <w:bookmarkEnd w:id="0"/>
      <w:r w:rsidRPr="00121F44">
        <w:rPr>
          <w:lang w:val="ru-RU"/>
        </w:rPr>
        <w:t xml:space="preserve">Высоко-гликемические продукты, такие как быстро усваиваемые углеводы (белый хлеб, сладости, картофельное пюре), могут вызывать резкий подъем уровня сахара в крови. Это, в свою очередь, может увеличивать выработку инсулина и воспаление в организме. Воспаление может сказаться на состоянии кожи и способствовать развитию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 xml:space="preserve">. Рекомендуется уменьшить потребление высоко-гликемических продуктов и предпочитать комплексные углеводы, такие как </w:t>
      </w:r>
      <w:proofErr w:type="spellStart"/>
      <w:r w:rsidRPr="00121F44">
        <w:rPr>
          <w:lang w:val="ru-RU"/>
        </w:rPr>
        <w:t>цельнозерновые</w:t>
      </w:r>
      <w:proofErr w:type="spellEnd"/>
      <w:r w:rsidRPr="00121F44">
        <w:rPr>
          <w:lang w:val="ru-RU"/>
        </w:rPr>
        <w:t xml:space="preserve"> продукты.</w:t>
      </w:r>
    </w:p>
    <w:p w:rsidR="00121F44" w:rsidRPr="00121F44" w:rsidRDefault="00121F44" w:rsidP="00121F44">
      <w:pPr>
        <w:rPr>
          <w:lang w:val="ru-RU"/>
        </w:rPr>
      </w:pPr>
      <w:r w:rsidRPr="00121F44">
        <w:rPr>
          <w:lang w:val="ru-RU"/>
        </w:rPr>
        <w:t xml:space="preserve">Здоровые жиры, такие как омега-3 жирные кислоты, имеют противовоспалительные свойства и могут помочь снизить воспаление, связанное с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>. Омега-3 жирные кислоты содержатся в рыбе, льняных семенах, грецких орехах и некоторых других продуктах. Увеличение потребления этих продуктов может способствовать улучшению состояния кожи.</w:t>
      </w:r>
    </w:p>
    <w:p w:rsidR="00121F44" w:rsidRPr="00121F44" w:rsidRDefault="00121F44" w:rsidP="00121F44">
      <w:pPr>
        <w:rPr>
          <w:lang w:val="ru-RU"/>
        </w:rPr>
      </w:pPr>
      <w:r w:rsidRPr="00121F44">
        <w:rPr>
          <w:lang w:val="ru-RU"/>
        </w:rPr>
        <w:t>Антиоксиданты, такие как витамин С и витамин Е, помогают защитить кожу от вредного воздействия свободных радикалов и предотвращают преждевременное старение. Фрукты, овощи, ягоды, орехи и зеленый чай являются отличными источниками антиоксидантов. Регулярное потребление этих продуктов может способствовать здоровью кожи.</w:t>
      </w:r>
    </w:p>
    <w:p w:rsidR="00121F44" w:rsidRPr="00121F44" w:rsidRDefault="00121F44" w:rsidP="00121F44">
      <w:pPr>
        <w:rPr>
          <w:lang w:val="ru-RU"/>
        </w:rPr>
      </w:pPr>
      <w:r w:rsidRPr="00121F44">
        <w:rPr>
          <w:lang w:val="ru-RU"/>
        </w:rPr>
        <w:t xml:space="preserve">Пить достаточное количество воды важно для увлажнения кожи и поддержания ее здоровья. Недостаточное увлажнение может привести к сухости и раздражению кожи, что может способствовать образованию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>. Рекомендуется пить по меньшей мере 8 стаканов воды в день.</w:t>
      </w:r>
    </w:p>
    <w:p w:rsidR="00121F44" w:rsidRPr="00121F44" w:rsidRDefault="00121F44" w:rsidP="00121F44">
      <w:pPr>
        <w:rPr>
          <w:lang w:val="ru-RU"/>
        </w:rPr>
      </w:pPr>
      <w:r w:rsidRPr="00121F44">
        <w:rPr>
          <w:lang w:val="ru-RU"/>
        </w:rPr>
        <w:t xml:space="preserve">Некоторые исследования связывают употребление молочных продуктов, особенно молока, с увеличенным риском развития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>. Возможно, это связано с наличием гормонов в молоке. Однако эффект может быть индивидуальным, и необходимо оценивать свое реакции на продукты.</w:t>
      </w:r>
    </w:p>
    <w:p w:rsidR="00121F44" w:rsidRPr="00121F44" w:rsidRDefault="00121F44" w:rsidP="00121F44">
      <w:pPr>
        <w:pStyle w:val="2"/>
        <w:rPr>
          <w:lang w:val="ru-RU"/>
        </w:rPr>
      </w:pPr>
      <w:r w:rsidRPr="00121F44">
        <w:rPr>
          <w:lang w:val="ru-RU"/>
        </w:rPr>
        <w:t>Заключение</w:t>
      </w:r>
    </w:p>
    <w:p w:rsidR="00121F44" w:rsidRPr="00121F44" w:rsidRDefault="00121F44" w:rsidP="00121F44">
      <w:pPr>
        <w:rPr>
          <w:lang w:val="ru-RU"/>
        </w:rPr>
      </w:pPr>
      <w:r w:rsidRPr="00121F44">
        <w:rPr>
          <w:lang w:val="ru-RU"/>
        </w:rPr>
        <w:t xml:space="preserve">Правильное питание имеет важное значение для поддержания здоровья кожи и борьбы с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 xml:space="preserve">. Употребление </w:t>
      </w:r>
      <w:proofErr w:type="spellStart"/>
      <w:r w:rsidRPr="00121F44">
        <w:rPr>
          <w:lang w:val="ru-RU"/>
        </w:rPr>
        <w:t>низкогликемических</w:t>
      </w:r>
      <w:proofErr w:type="spellEnd"/>
      <w:r w:rsidRPr="00121F44">
        <w:rPr>
          <w:lang w:val="ru-RU"/>
        </w:rPr>
        <w:t xml:space="preserve"> продуктов, богатых антиоксидантами и здоровыми жирами, а также обеспечение достаточной гидратации может помочь улучшить состояние кожи и снизить риск развития </w:t>
      </w:r>
      <w:proofErr w:type="spellStart"/>
      <w:r w:rsidRPr="00121F44">
        <w:rPr>
          <w:lang w:val="ru-RU"/>
        </w:rPr>
        <w:t>акне</w:t>
      </w:r>
      <w:proofErr w:type="spellEnd"/>
      <w:r w:rsidRPr="00121F44">
        <w:rPr>
          <w:lang w:val="ru-RU"/>
        </w:rPr>
        <w:t>. Однако следует помнить, что эффекты питания могут быть индивидуальными, и важно обращаться к врачу или диетологу при наличии проблем с кожей.</w:t>
      </w:r>
    </w:p>
    <w:sectPr w:rsidR="00121F44" w:rsidRPr="00121F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099"/>
    <w:multiLevelType w:val="multilevel"/>
    <w:tmpl w:val="23967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80C0C"/>
    <w:multiLevelType w:val="multilevel"/>
    <w:tmpl w:val="CB287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D6C88"/>
    <w:multiLevelType w:val="multilevel"/>
    <w:tmpl w:val="B67A1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534BC"/>
    <w:multiLevelType w:val="multilevel"/>
    <w:tmpl w:val="9EA46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4B42C3"/>
    <w:multiLevelType w:val="multilevel"/>
    <w:tmpl w:val="CE6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3"/>
    <w:rsid w:val="00121F44"/>
    <w:rsid w:val="0022430E"/>
    <w:rsid w:val="005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12B0"/>
  <w15:chartTrackingRefBased/>
  <w15:docId w15:val="{77D6D32D-94DD-4596-B2D4-EF61115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1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1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1F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2023-10-27T20:28:00Z</dcterms:created>
  <dcterms:modified xsi:type="dcterms:W3CDTF">2023-10-27T20:29:00Z</dcterms:modified>
</cp:coreProperties>
</file>