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232E9D" w:rsidP="00232E9D">
      <w:pPr>
        <w:pStyle w:val="1"/>
        <w:rPr>
          <w:lang w:val="ru-RU"/>
        </w:rPr>
      </w:pPr>
      <w:r w:rsidRPr="0097093F">
        <w:rPr>
          <w:lang w:val="ru-RU"/>
        </w:rPr>
        <w:t>Правильное питание для улучшения репродуктивного здоровья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>Репродуктивное здоровье играет важную роль в жизни каждого человека и является ключевым аспектом общего физического и психологического благополучия. Для многих пар проблемы с репродуктивной функцией становятся вызовом, и питание может сыграть существенную роль в улучшении шансов на зачатие и здоровое развитие будущего потомства. В данном реферате рассмотрим, как правильное питание может способствовать улучшению репродуктивного здоровья.</w:t>
      </w:r>
    </w:p>
    <w:p w:rsidR="00232E9D" w:rsidRPr="00232E9D" w:rsidRDefault="00232E9D" w:rsidP="00232E9D">
      <w:pPr>
        <w:rPr>
          <w:lang w:val="ru-RU"/>
        </w:rPr>
      </w:pPr>
      <w:bookmarkStart w:id="0" w:name="_GoBack"/>
      <w:bookmarkEnd w:id="0"/>
      <w:r w:rsidRPr="00232E9D">
        <w:rPr>
          <w:lang w:val="ru-RU"/>
        </w:rPr>
        <w:t>Сбалансированный рацион является основой здорового питания и оказывает непосредственное влияние на репродуктивное здоровье. Пища должна предоставлять организму все необходимые макро- и микроэлементы, включая белки, углеводы, жиры, витамины и минералы.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 xml:space="preserve">Фолиевая кислота (витамин </w:t>
      </w:r>
      <w:r w:rsidRPr="00232E9D">
        <w:t>B</w:t>
      </w:r>
      <w:r w:rsidRPr="00232E9D">
        <w:rPr>
          <w:lang w:val="ru-RU"/>
        </w:rPr>
        <w:t xml:space="preserve">9) играет важную роль в развитии плода и снижении риска врожденных дефектов. Женщины, планирующие беременность, и беременные женщины должны обеспечивать достаточное потребление фолиевой кислоты, которая содержится в зеленых овощах, бобовых, </w:t>
      </w:r>
      <w:proofErr w:type="spellStart"/>
      <w:r w:rsidRPr="00232E9D">
        <w:rPr>
          <w:lang w:val="ru-RU"/>
        </w:rPr>
        <w:t>цельнозерновых</w:t>
      </w:r>
      <w:proofErr w:type="spellEnd"/>
      <w:r w:rsidRPr="00232E9D">
        <w:rPr>
          <w:lang w:val="ru-RU"/>
        </w:rPr>
        <w:t xml:space="preserve"> продуктах и специальных добавках.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>Омега-3 жирные кислоты, содержащиеся в рыбе (особенно в лососе и тунце), орехах и льняных семенах, способствуют улучшению репродуктивного здоровья и могут снижать воспаление в организме.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>Научные исследования связывают высокое потребление насыщенных жиров с нарушением репродуктивной функции. Поэтому рекомендуется ограничивать потребление животных жиров и предпочитать растительные масла, такие как оливковое масло.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 xml:space="preserve">Пища с низким гликемическим индексом (продукты, которые медленно увеличивают уровень сахара в крови) способствует контролю инсулина и может улучшить репродуктивное здоровье. К таким продуктам относятся </w:t>
      </w:r>
      <w:proofErr w:type="spellStart"/>
      <w:r w:rsidRPr="00232E9D">
        <w:rPr>
          <w:lang w:val="ru-RU"/>
        </w:rPr>
        <w:t>цельнозерновые</w:t>
      </w:r>
      <w:proofErr w:type="spellEnd"/>
      <w:r w:rsidRPr="00232E9D">
        <w:rPr>
          <w:lang w:val="ru-RU"/>
        </w:rPr>
        <w:t xml:space="preserve"> продукты, овощи и бобы.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>Умеренное потребление кофеина и алкоголя рекомендуется, так как избыточное потребление этих веществ может негативно влиять на репродуктивное здоровье.</w:t>
      </w:r>
    </w:p>
    <w:p w:rsidR="00232E9D" w:rsidRPr="00232E9D" w:rsidRDefault="00232E9D" w:rsidP="00232E9D">
      <w:pPr>
        <w:pStyle w:val="2"/>
        <w:rPr>
          <w:lang w:val="ru-RU"/>
        </w:rPr>
      </w:pPr>
      <w:r w:rsidRPr="00232E9D">
        <w:rPr>
          <w:lang w:val="ru-RU"/>
        </w:rPr>
        <w:t>Заключение</w:t>
      </w:r>
    </w:p>
    <w:p w:rsidR="00232E9D" w:rsidRPr="00232E9D" w:rsidRDefault="00232E9D" w:rsidP="00232E9D">
      <w:pPr>
        <w:rPr>
          <w:lang w:val="ru-RU"/>
        </w:rPr>
      </w:pPr>
      <w:r w:rsidRPr="00232E9D">
        <w:rPr>
          <w:lang w:val="ru-RU"/>
        </w:rPr>
        <w:t>Правильное питание играет важную роль в поддержании и улучшении репродуктивного здоровья как у мужчин, так и у женщин. Сбалансированный рацион, включающий разнообразные продукты, способствует улучшению шансов на зачатие и здоровое развитие будущего поколения. Однако каждый организм индивидуален, и рекомендации по питанию должны быть согласованы с врачом или диетологом, особенно если существуют специфические проблемы с репродуктивным здоровьем.</w:t>
      </w:r>
    </w:p>
    <w:sectPr w:rsidR="00232E9D" w:rsidRPr="00232E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94B"/>
    <w:multiLevelType w:val="multilevel"/>
    <w:tmpl w:val="217C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31CF7"/>
    <w:multiLevelType w:val="multilevel"/>
    <w:tmpl w:val="C520D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16F17"/>
    <w:multiLevelType w:val="multilevel"/>
    <w:tmpl w:val="0CE27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06B4A"/>
    <w:multiLevelType w:val="multilevel"/>
    <w:tmpl w:val="93802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4523A"/>
    <w:multiLevelType w:val="multilevel"/>
    <w:tmpl w:val="A712C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10DF0"/>
    <w:multiLevelType w:val="multilevel"/>
    <w:tmpl w:val="A918A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8"/>
    <w:rsid w:val="000765E8"/>
    <w:rsid w:val="0022430E"/>
    <w:rsid w:val="002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CB65"/>
  <w15:chartTrackingRefBased/>
  <w15:docId w15:val="{29711A52-E94A-4FE3-BED1-FE74A43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2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2023-10-27T20:32:00Z</dcterms:created>
  <dcterms:modified xsi:type="dcterms:W3CDTF">2023-10-27T20:33:00Z</dcterms:modified>
</cp:coreProperties>
</file>