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817CF8" w:rsidP="00817CF8">
      <w:pPr>
        <w:pStyle w:val="1"/>
        <w:rPr>
          <w:lang w:val="ru-RU"/>
        </w:rPr>
      </w:pPr>
      <w:r w:rsidRPr="00817CF8">
        <w:rPr>
          <w:lang w:val="ru-RU"/>
        </w:rPr>
        <w:t>Влияние питания на здоровье зубов и десен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>Здоровье зубов и десен имеет огромное значение для общего здоровья организма и качества жизни человека. Правильное питание играет важную роль в поддержании здоровья устной полости. Плохое питание может привести к различным заболеваниям зубов и десен, таким как кариес и пародонтит. В данном реферате мы рассмотрим, как питание влияет на здоровье зубов и десен, и какие диететические рекомендации помогают поддерживать устную гигиену.</w:t>
      </w:r>
    </w:p>
    <w:p w:rsidR="00817CF8" w:rsidRPr="00817CF8" w:rsidRDefault="00817CF8" w:rsidP="00817CF8">
      <w:pPr>
        <w:pStyle w:val="2"/>
      </w:pPr>
      <w:proofErr w:type="spellStart"/>
      <w:r w:rsidRPr="00817CF8">
        <w:t>Влияние</w:t>
      </w:r>
      <w:proofErr w:type="spellEnd"/>
      <w:r w:rsidRPr="00817CF8">
        <w:t xml:space="preserve"> </w:t>
      </w:r>
      <w:proofErr w:type="spellStart"/>
      <w:r w:rsidRPr="00817CF8">
        <w:t>питан</w:t>
      </w:r>
      <w:bookmarkStart w:id="0" w:name="_GoBack"/>
      <w:bookmarkEnd w:id="0"/>
      <w:r w:rsidRPr="00817CF8">
        <w:t>ия</w:t>
      </w:r>
      <w:proofErr w:type="spellEnd"/>
      <w:r w:rsidRPr="00817CF8">
        <w:t xml:space="preserve"> </w:t>
      </w:r>
      <w:proofErr w:type="spellStart"/>
      <w:r w:rsidRPr="00817CF8">
        <w:t>на</w:t>
      </w:r>
      <w:proofErr w:type="spellEnd"/>
      <w:r w:rsidRPr="00817CF8">
        <w:t xml:space="preserve"> </w:t>
      </w:r>
      <w:proofErr w:type="spellStart"/>
      <w:r w:rsidRPr="00817CF8">
        <w:t>зубы</w:t>
      </w:r>
      <w:proofErr w:type="spellEnd"/>
    </w:p>
    <w:p w:rsidR="00817CF8" w:rsidRPr="00817CF8" w:rsidRDefault="00817CF8" w:rsidP="00817CF8">
      <w:pPr>
        <w:numPr>
          <w:ilvl w:val="0"/>
          <w:numId w:val="1"/>
        </w:numPr>
        <w:rPr>
          <w:lang w:val="ru-RU"/>
        </w:rPr>
      </w:pPr>
      <w:r w:rsidRPr="00817CF8">
        <w:rPr>
          <w:lang w:val="ru-RU"/>
        </w:rPr>
        <w:t>Сахар и кариес: Сахар является одним из основных врагов зубов. Бактерии в устной полости разлагают сахар, производя кислоты, которые разрушают зубную эмаль. Постоянное употребление сладостей и сахарсодержащих напитков может привести к развитию кариеса.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>Рекомендация: Ограничьте потребление сахара, особенно сладостей и газированных напитков. После употребления сладостей рекомендуется промыть рот водой или чистить зубы.</w:t>
      </w:r>
    </w:p>
    <w:p w:rsidR="00817CF8" w:rsidRPr="00817CF8" w:rsidRDefault="00817CF8" w:rsidP="00817CF8">
      <w:pPr>
        <w:numPr>
          <w:ilvl w:val="0"/>
          <w:numId w:val="2"/>
        </w:numPr>
        <w:rPr>
          <w:lang w:val="ru-RU"/>
        </w:rPr>
      </w:pPr>
      <w:r w:rsidRPr="00817CF8">
        <w:rPr>
          <w:lang w:val="ru-RU"/>
        </w:rPr>
        <w:t>Кислотные продукты: Кислотные продукты, такие как цитрусовые фрукты и соки, могут разрушать эмаль и вызывать чувствительность зубов.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>Рекомендация: После употребления кислотных продуктов рекомендуется подождать перед чисткой зубов, чтобы предотвратить повреждение эмали.</w:t>
      </w:r>
    </w:p>
    <w:p w:rsidR="00817CF8" w:rsidRPr="00817CF8" w:rsidRDefault="00817CF8" w:rsidP="00817CF8">
      <w:pPr>
        <w:numPr>
          <w:ilvl w:val="0"/>
          <w:numId w:val="3"/>
        </w:numPr>
        <w:rPr>
          <w:lang w:val="ru-RU"/>
        </w:rPr>
      </w:pPr>
      <w:r w:rsidRPr="00817CF8">
        <w:rPr>
          <w:lang w:val="ru-RU"/>
        </w:rPr>
        <w:t xml:space="preserve">Крепкие и твердые продукты: </w:t>
      </w:r>
      <w:proofErr w:type="spellStart"/>
      <w:r w:rsidRPr="00817CF8">
        <w:rPr>
          <w:lang w:val="ru-RU"/>
        </w:rPr>
        <w:t>Передумывание</w:t>
      </w:r>
      <w:proofErr w:type="spellEnd"/>
      <w:r w:rsidRPr="00817CF8">
        <w:rPr>
          <w:lang w:val="ru-RU"/>
        </w:rPr>
        <w:t xml:space="preserve"> твердых продуктов, таких как лед или косточки, может привести к трещинам и чипсам на зубах.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>Рекомендация: Осторожно употребляйте твердые продукты и избегайте усилий при жевании.</w:t>
      </w:r>
    </w:p>
    <w:p w:rsidR="00817CF8" w:rsidRPr="00817CF8" w:rsidRDefault="00817CF8" w:rsidP="00817CF8">
      <w:pPr>
        <w:pStyle w:val="2"/>
      </w:pPr>
      <w:proofErr w:type="spellStart"/>
      <w:r w:rsidRPr="00817CF8">
        <w:t>Влияние</w:t>
      </w:r>
      <w:proofErr w:type="spellEnd"/>
      <w:r w:rsidRPr="00817CF8">
        <w:t xml:space="preserve"> </w:t>
      </w:r>
      <w:proofErr w:type="spellStart"/>
      <w:r w:rsidRPr="00817CF8">
        <w:t>питания</w:t>
      </w:r>
      <w:proofErr w:type="spellEnd"/>
      <w:r w:rsidRPr="00817CF8">
        <w:t xml:space="preserve"> </w:t>
      </w:r>
      <w:proofErr w:type="spellStart"/>
      <w:r w:rsidRPr="00817CF8">
        <w:t>на</w:t>
      </w:r>
      <w:proofErr w:type="spellEnd"/>
      <w:r w:rsidRPr="00817CF8">
        <w:t xml:space="preserve"> </w:t>
      </w:r>
      <w:proofErr w:type="spellStart"/>
      <w:r w:rsidRPr="00817CF8">
        <w:t>десны</w:t>
      </w:r>
      <w:proofErr w:type="spellEnd"/>
    </w:p>
    <w:p w:rsidR="00817CF8" w:rsidRPr="00817CF8" w:rsidRDefault="00817CF8" w:rsidP="00817CF8">
      <w:pPr>
        <w:numPr>
          <w:ilvl w:val="0"/>
          <w:numId w:val="4"/>
        </w:numPr>
        <w:rPr>
          <w:lang w:val="ru-RU"/>
        </w:rPr>
      </w:pPr>
      <w:r w:rsidRPr="00817CF8">
        <w:rPr>
          <w:lang w:val="ru-RU"/>
        </w:rPr>
        <w:t>Витамин С: Дефицит витамина С может привести к ослаблению сосудов и кровотечению десен.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 xml:space="preserve">Рекомендация: Включайте в рацион продукты, богатые витамином </w:t>
      </w:r>
      <w:r w:rsidRPr="00817CF8">
        <w:t>C</w:t>
      </w:r>
      <w:r w:rsidRPr="00817CF8">
        <w:rPr>
          <w:lang w:val="ru-RU"/>
        </w:rPr>
        <w:t>, такие как цитрусовые фрукты, клубника, и перцы.</w:t>
      </w:r>
    </w:p>
    <w:p w:rsidR="00817CF8" w:rsidRPr="00817CF8" w:rsidRDefault="00817CF8" w:rsidP="00817CF8">
      <w:pPr>
        <w:numPr>
          <w:ilvl w:val="0"/>
          <w:numId w:val="5"/>
        </w:numPr>
        <w:rPr>
          <w:lang w:val="ru-RU"/>
        </w:rPr>
      </w:pPr>
      <w:r w:rsidRPr="00817CF8">
        <w:rPr>
          <w:lang w:val="ru-RU"/>
        </w:rPr>
        <w:t xml:space="preserve">Витамин </w:t>
      </w:r>
      <w:r w:rsidRPr="00817CF8">
        <w:t>D</w:t>
      </w:r>
      <w:r w:rsidRPr="00817CF8">
        <w:rPr>
          <w:lang w:val="ru-RU"/>
        </w:rPr>
        <w:t xml:space="preserve"> и кальций: Недостаток витамина </w:t>
      </w:r>
      <w:r w:rsidRPr="00817CF8">
        <w:t>D</w:t>
      </w:r>
      <w:r w:rsidRPr="00817CF8">
        <w:rPr>
          <w:lang w:val="ru-RU"/>
        </w:rPr>
        <w:t xml:space="preserve"> и кальция может привести к пародонтиту и ухудшению состояния десен и костей.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 xml:space="preserve">Рекомендация: </w:t>
      </w:r>
      <w:proofErr w:type="gramStart"/>
      <w:r w:rsidRPr="00817CF8">
        <w:rPr>
          <w:lang w:val="ru-RU"/>
        </w:rPr>
        <w:t>В</w:t>
      </w:r>
      <w:proofErr w:type="gramEnd"/>
      <w:r w:rsidRPr="00817CF8">
        <w:rPr>
          <w:lang w:val="ru-RU"/>
        </w:rPr>
        <w:t xml:space="preserve"> рационе должны присутствовать продукты, богатые витамином </w:t>
      </w:r>
      <w:r w:rsidRPr="00817CF8">
        <w:t>D</w:t>
      </w:r>
      <w:r w:rsidRPr="00817CF8">
        <w:rPr>
          <w:lang w:val="ru-RU"/>
        </w:rPr>
        <w:t xml:space="preserve"> (рыба, яйца) и кальцием (молоко, йогурт).</w:t>
      </w:r>
    </w:p>
    <w:p w:rsidR="00817CF8" w:rsidRPr="00817CF8" w:rsidRDefault="00817CF8" w:rsidP="00817CF8">
      <w:pPr>
        <w:numPr>
          <w:ilvl w:val="0"/>
          <w:numId w:val="6"/>
        </w:numPr>
        <w:rPr>
          <w:lang w:val="ru-RU"/>
        </w:rPr>
      </w:pPr>
      <w:r w:rsidRPr="00817CF8">
        <w:rPr>
          <w:lang w:val="ru-RU"/>
        </w:rPr>
        <w:t>Загрязненные продукты: Питание, богатое загрязненными продуктами и токсинами, может способствовать развитию воспаления десен и других заболеваний устной полости.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>Рекомендация: Старайтесь выбирать органические продукты и следить за чистотой и безопасностью пищи.</w:t>
      </w:r>
    </w:p>
    <w:p w:rsidR="00817CF8" w:rsidRPr="00817CF8" w:rsidRDefault="00817CF8" w:rsidP="00817CF8">
      <w:pPr>
        <w:numPr>
          <w:ilvl w:val="0"/>
          <w:numId w:val="7"/>
        </w:numPr>
        <w:rPr>
          <w:lang w:val="ru-RU"/>
        </w:rPr>
      </w:pPr>
      <w:r w:rsidRPr="00817CF8">
        <w:rPr>
          <w:lang w:val="ru-RU"/>
        </w:rPr>
        <w:t>Гидратация: Недостаток воды может привести к сухости во рту, что способствует развитию бактерий и заболеваний десен.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>Рекомендация: Пейте достаточное количество воды в течение дня, чтобы поддерживать уровень гидратации.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lastRenderedPageBreak/>
        <w:t>Заключение</w:t>
      </w:r>
    </w:p>
    <w:p w:rsidR="00817CF8" w:rsidRPr="00817CF8" w:rsidRDefault="00817CF8" w:rsidP="00817CF8">
      <w:pPr>
        <w:rPr>
          <w:lang w:val="ru-RU"/>
        </w:rPr>
      </w:pPr>
      <w:r w:rsidRPr="00817CF8">
        <w:rPr>
          <w:lang w:val="ru-RU"/>
        </w:rPr>
        <w:t>Правильное питание играет важную роль в поддержании здоровья зубов и десен. Ограничение сахара и кислотных продуктов, богатство витаминами и минералами, умеренное потребление загрязненных продуктов и правильная гидратация помогают предотвратить заболевания зубов и десен, а также поддерживать устную гигиеничность. Важно также следить за регулярностью посещений стоматолога для профилактических осмотров и чистки зубов.</w:t>
      </w:r>
    </w:p>
    <w:sectPr w:rsidR="00817CF8" w:rsidRPr="00817C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418"/>
    <w:multiLevelType w:val="multilevel"/>
    <w:tmpl w:val="5E0E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80700"/>
    <w:multiLevelType w:val="multilevel"/>
    <w:tmpl w:val="715C4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E3D97"/>
    <w:multiLevelType w:val="multilevel"/>
    <w:tmpl w:val="309C1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17828"/>
    <w:multiLevelType w:val="multilevel"/>
    <w:tmpl w:val="CE006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C6627"/>
    <w:multiLevelType w:val="multilevel"/>
    <w:tmpl w:val="6CAE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05D52"/>
    <w:multiLevelType w:val="multilevel"/>
    <w:tmpl w:val="A65CC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312D3D"/>
    <w:multiLevelType w:val="multilevel"/>
    <w:tmpl w:val="6DF83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42"/>
    <w:rsid w:val="00186042"/>
    <w:rsid w:val="0022430E"/>
    <w:rsid w:val="008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9405"/>
  <w15:chartTrackingRefBased/>
  <w15:docId w15:val="{1310B463-CEE5-4E73-9694-9D3D1F64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C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2023-10-27T20:49:00Z</dcterms:created>
  <dcterms:modified xsi:type="dcterms:W3CDTF">2023-10-27T20:50:00Z</dcterms:modified>
</cp:coreProperties>
</file>