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0E" w:rsidRDefault="00F82431" w:rsidP="00F82431">
      <w:pPr>
        <w:pStyle w:val="1"/>
        <w:rPr>
          <w:lang w:val="ru-RU"/>
        </w:rPr>
      </w:pPr>
      <w:r w:rsidRPr="00F82431">
        <w:rPr>
          <w:lang w:val="ru-RU"/>
        </w:rPr>
        <w:t>Питание и психологическое состояние</w:t>
      </w:r>
      <w:r>
        <w:rPr>
          <w:lang w:val="ru-RU"/>
        </w:rPr>
        <w:t>:</w:t>
      </w:r>
      <w:r w:rsidRPr="00F82431">
        <w:rPr>
          <w:lang w:val="ru-RU"/>
        </w:rPr>
        <w:t xml:space="preserve"> связь между едой и настроением</w:t>
      </w:r>
    </w:p>
    <w:p w:rsidR="00F82431" w:rsidRPr="00F82431" w:rsidRDefault="00F82431" w:rsidP="00F82431">
      <w:pPr>
        <w:rPr>
          <w:lang w:val="ru-RU"/>
        </w:rPr>
      </w:pPr>
      <w:r w:rsidRPr="00F82431">
        <w:rPr>
          <w:lang w:val="ru-RU"/>
        </w:rPr>
        <w:t>Питание и психологическое состояние тесно взаимосвязаны. Еда не только обеспечивает организм необходимыми питательными веществами, но и может оказывать влияние на наше психическое состояние и эмоции. В данном реферате рассмотрим, какая связь существует между едой и настроением, и как питание может влиять на психологическое состояние человека.</w:t>
      </w:r>
    </w:p>
    <w:p w:rsidR="00F82431" w:rsidRPr="00F82431" w:rsidRDefault="00F82431" w:rsidP="00F82431">
      <w:pPr>
        <w:pStyle w:val="2"/>
      </w:pPr>
      <w:proofErr w:type="spellStart"/>
      <w:r w:rsidRPr="00F82431">
        <w:t>Питание</w:t>
      </w:r>
      <w:proofErr w:type="spellEnd"/>
      <w:r w:rsidRPr="00F82431">
        <w:t xml:space="preserve"> и </w:t>
      </w:r>
      <w:proofErr w:type="spellStart"/>
      <w:r w:rsidRPr="00F82431">
        <w:t>э</w:t>
      </w:r>
      <w:bookmarkStart w:id="0" w:name="_GoBack"/>
      <w:bookmarkEnd w:id="0"/>
      <w:r w:rsidRPr="00F82431">
        <w:t>моции</w:t>
      </w:r>
      <w:proofErr w:type="spellEnd"/>
    </w:p>
    <w:p w:rsidR="00F82431" w:rsidRPr="00F82431" w:rsidRDefault="00F82431" w:rsidP="00F82431">
      <w:pPr>
        <w:numPr>
          <w:ilvl w:val="0"/>
          <w:numId w:val="1"/>
        </w:numPr>
        <w:rPr>
          <w:lang w:val="ru-RU"/>
        </w:rPr>
      </w:pPr>
      <w:r w:rsidRPr="00F82431">
        <w:rPr>
          <w:lang w:val="ru-RU"/>
        </w:rPr>
        <w:t xml:space="preserve">Сахар и настроение: Употребление сахара может вызывать временное чувство эйфории и бодрости, так как сахар стимулирует выделение серотонина, </w:t>
      </w:r>
      <w:proofErr w:type="spellStart"/>
      <w:r w:rsidRPr="00F82431">
        <w:rPr>
          <w:lang w:val="ru-RU"/>
        </w:rPr>
        <w:t>нейромедиатора</w:t>
      </w:r>
      <w:proofErr w:type="spellEnd"/>
      <w:r w:rsidRPr="00F82431">
        <w:rPr>
          <w:lang w:val="ru-RU"/>
        </w:rPr>
        <w:t>, ответственного за хорошее настроение. Однако чрезмерное потребление сахара может привести к резкому падению сахара в крови и изменению настроения, вызывая раздражительность и депрессию.</w:t>
      </w:r>
    </w:p>
    <w:p w:rsidR="00F82431" w:rsidRPr="00F82431" w:rsidRDefault="00F82431" w:rsidP="00F82431">
      <w:pPr>
        <w:numPr>
          <w:ilvl w:val="0"/>
          <w:numId w:val="1"/>
        </w:numPr>
        <w:rPr>
          <w:lang w:val="ru-RU"/>
        </w:rPr>
      </w:pPr>
      <w:r w:rsidRPr="00F82431">
        <w:rPr>
          <w:lang w:val="ru-RU"/>
        </w:rPr>
        <w:t xml:space="preserve">Белки и аминокислоты: Белки содержат аминокислоты, которые играют важную роль в синтезе </w:t>
      </w:r>
      <w:proofErr w:type="spellStart"/>
      <w:r w:rsidRPr="00F82431">
        <w:rPr>
          <w:lang w:val="ru-RU"/>
        </w:rPr>
        <w:t>нейротрансмиттеров</w:t>
      </w:r>
      <w:proofErr w:type="spellEnd"/>
      <w:r w:rsidRPr="00F82431">
        <w:rPr>
          <w:lang w:val="ru-RU"/>
        </w:rPr>
        <w:t xml:space="preserve">, таких как </w:t>
      </w:r>
      <w:proofErr w:type="spellStart"/>
      <w:r w:rsidRPr="00F82431">
        <w:rPr>
          <w:lang w:val="ru-RU"/>
        </w:rPr>
        <w:t>допамин</w:t>
      </w:r>
      <w:proofErr w:type="spellEnd"/>
      <w:r w:rsidRPr="00F82431">
        <w:rPr>
          <w:lang w:val="ru-RU"/>
        </w:rPr>
        <w:t xml:space="preserve"> и норадреналин. Употребление белковых продуктов может способствовать повышению уровня энергии и улучшению настроения.</w:t>
      </w:r>
    </w:p>
    <w:p w:rsidR="00F82431" w:rsidRPr="00F82431" w:rsidRDefault="00F82431" w:rsidP="00F82431">
      <w:pPr>
        <w:numPr>
          <w:ilvl w:val="0"/>
          <w:numId w:val="1"/>
        </w:numPr>
        <w:rPr>
          <w:lang w:val="ru-RU"/>
        </w:rPr>
      </w:pPr>
      <w:r w:rsidRPr="00F82431">
        <w:rPr>
          <w:lang w:val="ru-RU"/>
        </w:rPr>
        <w:t>Омега-3 жирные кислоты: Омега-3 жирные кислоты, содержащиеся в рыбе, орехах и льняных семенах, имеют противовоспалительное действие и могут снижать риск развития депрессии и тревожных состояний.</w:t>
      </w:r>
    </w:p>
    <w:p w:rsidR="00F82431" w:rsidRPr="00F82431" w:rsidRDefault="00F82431" w:rsidP="00F82431">
      <w:pPr>
        <w:numPr>
          <w:ilvl w:val="0"/>
          <w:numId w:val="1"/>
        </w:numPr>
        <w:rPr>
          <w:lang w:val="ru-RU"/>
        </w:rPr>
      </w:pPr>
      <w:r w:rsidRPr="00F82431">
        <w:rPr>
          <w:lang w:val="ru-RU"/>
        </w:rPr>
        <w:t>Микроэлементы: Недостаток определенных микроэлементов, таких как магний и цинк, может вызвать изменение настроения и ухудшение психического состояния.</w:t>
      </w:r>
    </w:p>
    <w:p w:rsidR="00F82431" w:rsidRPr="00F82431" w:rsidRDefault="00F82431" w:rsidP="00F82431">
      <w:pPr>
        <w:pStyle w:val="2"/>
      </w:pPr>
      <w:proofErr w:type="spellStart"/>
      <w:r w:rsidRPr="00F82431">
        <w:t>Питание</w:t>
      </w:r>
      <w:proofErr w:type="spellEnd"/>
      <w:r w:rsidRPr="00F82431">
        <w:t xml:space="preserve"> и </w:t>
      </w:r>
      <w:proofErr w:type="spellStart"/>
      <w:r w:rsidRPr="00F82431">
        <w:t>психологические</w:t>
      </w:r>
      <w:proofErr w:type="spellEnd"/>
      <w:r w:rsidRPr="00F82431">
        <w:t xml:space="preserve"> </w:t>
      </w:r>
      <w:proofErr w:type="spellStart"/>
      <w:r w:rsidRPr="00F82431">
        <w:t>расстройства</w:t>
      </w:r>
      <w:proofErr w:type="spellEnd"/>
    </w:p>
    <w:p w:rsidR="00F82431" w:rsidRPr="00F82431" w:rsidRDefault="00F82431" w:rsidP="00F82431">
      <w:pPr>
        <w:numPr>
          <w:ilvl w:val="0"/>
          <w:numId w:val="2"/>
        </w:numPr>
        <w:rPr>
          <w:lang w:val="ru-RU"/>
        </w:rPr>
      </w:pPr>
      <w:r w:rsidRPr="00F82431">
        <w:rPr>
          <w:lang w:val="ru-RU"/>
        </w:rPr>
        <w:t>Депрессия: Питание играет важную роль в развитии и лечении депрессии. Употребление пищи, богатой антиоксидантами, витаминами и минералами, может помочь снизить риск развития депрессии. Обратно, неправильное питание, бедное питательными веществами, может ухудшить симптомы депрессии.</w:t>
      </w:r>
    </w:p>
    <w:p w:rsidR="00F82431" w:rsidRPr="00F82431" w:rsidRDefault="00F82431" w:rsidP="00F82431">
      <w:pPr>
        <w:numPr>
          <w:ilvl w:val="0"/>
          <w:numId w:val="2"/>
        </w:numPr>
        <w:rPr>
          <w:lang w:val="ru-RU"/>
        </w:rPr>
      </w:pPr>
      <w:r w:rsidRPr="00F82431">
        <w:rPr>
          <w:lang w:val="ru-RU"/>
        </w:rPr>
        <w:t>Стресс и тревожность: Некоторые продукты могут помогать справляться со стрессом и тревожностью. Например, чай с липовым цветом и мята имеют успокаивающее действие. Однако чрезмерное потребление кофеина и сахара может усугубить состояние тревожности.</w:t>
      </w:r>
    </w:p>
    <w:p w:rsidR="00F82431" w:rsidRPr="00F82431" w:rsidRDefault="00F82431" w:rsidP="00F82431">
      <w:pPr>
        <w:numPr>
          <w:ilvl w:val="0"/>
          <w:numId w:val="2"/>
        </w:numPr>
        <w:rPr>
          <w:lang w:val="ru-RU"/>
        </w:rPr>
      </w:pPr>
      <w:r w:rsidRPr="00F82431">
        <w:rPr>
          <w:lang w:val="ru-RU"/>
        </w:rPr>
        <w:t>Расстройства пищевого поведения: Питание может быть связано с различными расстройствами пищевого поведения, такими как булимия и анорексия. Эти расстройства могут влиять на психологическое состояние и требуют комплексного лечения.</w:t>
      </w:r>
    </w:p>
    <w:p w:rsidR="00F82431" w:rsidRPr="00F82431" w:rsidRDefault="00F82431" w:rsidP="00F82431">
      <w:pPr>
        <w:pStyle w:val="2"/>
        <w:rPr>
          <w:lang w:val="ru-RU"/>
        </w:rPr>
      </w:pPr>
      <w:r w:rsidRPr="00F82431">
        <w:rPr>
          <w:lang w:val="ru-RU"/>
        </w:rPr>
        <w:t>Заключение</w:t>
      </w:r>
    </w:p>
    <w:p w:rsidR="00F82431" w:rsidRPr="00F82431" w:rsidRDefault="00F82431" w:rsidP="00F82431">
      <w:pPr>
        <w:rPr>
          <w:lang w:val="ru-RU"/>
        </w:rPr>
      </w:pPr>
      <w:r w:rsidRPr="00F82431">
        <w:rPr>
          <w:lang w:val="ru-RU"/>
        </w:rPr>
        <w:t>Питание и психологическое состояние имеют множество взаимосвязей. Правильное питание, богатое питательными веществами, может способствовать поддержанию хорошего настроения и психического здоровья. Однако важно помнить, что влияние питания на психическое состояние индивидуально и зависит от множества факторов, включая генетические особенности и общий образ жизни. Регулярное и сбалансированное питание является одним из ключевых элементов поддержания психологического и физического здоровья.</w:t>
      </w:r>
    </w:p>
    <w:sectPr w:rsidR="00F82431" w:rsidRPr="00F8243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81ABB"/>
    <w:multiLevelType w:val="multilevel"/>
    <w:tmpl w:val="43CEB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DB52EE"/>
    <w:multiLevelType w:val="multilevel"/>
    <w:tmpl w:val="87182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00"/>
    <w:rsid w:val="0022430E"/>
    <w:rsid w:val="00315D00"/>
    <w:rsid w:val="00F8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B6061"/>
  <w15:chartTrackingRefBased/>
  <w15:docId w15:val="{799A41E5-AB2C-4BF1-AA9D-CAAA534D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24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824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4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824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2023-10-27T20:51:00Z</dcterms:created>
  <dcterms:modified xsi:type="dcterms:W3CDTF">2023-10-27T20:52:00Z</dcterms:modified>
</cp:coreProperties>
</file>