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0E" w:rsidRDefault="00D42019" w:rsidP="00D42019">
      <w:pPr>
        <w:pStyle w:val="1"/>
        <w:rPr>
          <w:lang w:val="ru-RU"/>
        </w:rPr>
      </w:pPr>
      <w:r w:rsidRPr="00BD31D8">
        <w:rPr>
          <w:lang w:val="ru-RU"/>
        </w:rPr>
        <w:t>Современные тенденции развития животноводства</w:t>
      </w:r>
    </w:p>
    <w:p w:rsidR="00D42019" w:rsidRPr="00D42019" w:rsidRDefault="00D42019" w:rsidP="00D42019">
      <w:r w:rsidRPr="00D42019">
        <w:rPr>
          <w:lang w:val="ru-RU"/>
        </w:rPr>
        <w:t xml:space="preserve">Животноводство является одной из ключевых отраслей сельского хозяйства и имеет важное значение для обеспечения населения пищей и другими продуктами жизнедеятельности. С развитием технологий и изменениями в обществе появились новые тенденции в развитии животноводства, которые определяют его будущее. </w:t>
      </w:r>
      <w:r w:rsidRPr="00D42019">
        <w:t xml:space="preserve">В </w:t>
      </w:r>
      <w:proofErr w:type="spellStart"/>
      <w:r w:rsidRPr="00D42019">
        <w:t>данном</w:t>
      </w:r>
      <w:proofErr w:type="spellEnd"/>
      <w:r w:rsidRPr="00D42019">
        <w:t xml:space="preserve"> </w:t>
      </w:r>
      <w:proofErr w:type="spellStart"/>
      <w:r w:rsidRPr="00D42019">
        <w:t>реферате</w:t>
      </w:r>
      <w:proofErr w:type="spellEnd"/>
      <w:r w:rsidRPr="00D42019">
        <w:t xml:space="preserve"> </w:t>
      </w:r>
      <w:proofErr w:type="spellStart"/>
      <w:r w:rsidRPr="00D42019">
        <w:t>рассмотрим</w:t>
      </w:r>
      <w:proofErr w:type="spellEnd"/>
      <w:r w:rsidRPr="00D42019">
        <w:t xml:space="preserve"> </w:t>
      </w:r>
      <w:proofErr w:type="spellStart"/>
      <w:r w:rsidRPr="00D42019">
        <w:t>современные</w:t>
      </w:r>
      <w:proofErr w:type="spellEnd"/>
      <w:r w:rsidRPr="00D42019">
        <w:t xml:space="preserve"> </w:t>
      </w:r>
      <w:proofErr w:type="spellStart"/>
      <w:r w:rsidRPr="00D42019">
        <w:t>тенденции</w:t>
      </w:r>
      <w:proofErr w:type="spellEnd"/>
      <w:r w:rsidRPr="00D42019">
        <w:t xml:space="preserve"> </w:t>
      </w:r>
      <w:proofErr w:type="spellStart"/>
      <w:r w:rsidRPr="00D42019">
        <w:t>развития</w:t>
      </w:r>
      <w:proofErr w:type="spellEnd"/>
      <w:r w:rsidRPr="00D42019">
        <w:t xml:space="preserve"> </w:t>
      </w:r>
      <w:proofErr w:type="spellStart"/>
      <w:r w:rsidRPr="00D42019">
        <w:t>животноводства</w:t>
      </w:r>
      <w:proofErr w:type="spellEnd"/>
      <w:r w:rsidRPr="00D42019">
        <w:t>.</w:t>
      </w:r>
    </w:p>
    <w:p w:rsidR="00D42019" w:rsidRPr="00D42019" w:rsidRDefault="00D42019" w:rsidP="00D42019">
      <w:pPr>
        <w:numPr>
          <w:ilvl w:val="0"/>
          <w:numId w:val="1"/>
        </w:numPr>
        <w:rPr>
          <w:lang w:val="ru-RU"/>
        </w:rPr>
      </w:pPr>
      <w:r w:rsidRPr="00D42019">
        <w:rPr>
          <w:lang w:val="ru-RU"/>
        </w:rPr>
        <w:t>Устойчивое животноводство: Современное животноводство все больше ориентируется на устойчивое развитие. Это означает, что при ведении хозяйства учитываются экологические, социальные и экономические аспекты. Сельскохозяйственные предприятия и фермерские хозяйства внедряют методы, которые способствуют сохранению природных ресурсов, уменьшению отходов и обеспечивают социальное благосостояние сельского населения.</w:t>
      </w:r>
    </w:p>
    <w:p w:rsidR="00D42019" w:rsidRPr="00D42019" w:rsidRDefault="00D42019" w:rsidP="00D42019">
      <w:pPr>
        <w:numPr>
          <w:ilvl w:val="0"/>
          <w:numId w:val="1"/>
        </w:numPr>
        <w:rPr>
          <w:lang w:val="ru-RU"/>
        </w:rPr>
      </w:pPr>
      <w:r w:rsidRPr="00D42019">
        <w:rPr>
          <w:lang w:val="ru-RU"/>
        </w:rPr>
        <w:t xml:space="preserve">Внедрение современных технологий: </w:t>
      </w:r>
      <w:proofErr w:type="gramStart"/>
      <w:r w:rsidRPr="00D42019">
        <w:rPr>
          <w:lang w:val="ru-RU"/>
        </w:rPr>
        <w:t>С</w:t>
      </w:r>
      <w:proofErr w:type="gramEnd"/>
      <w:r w:rsidRPr="00D42019">
        <w:rPr>
          <w:lang w:val="ru-RU"/>
        </w:rPr>
        <w:t xml:space="preserve"> развитием информационных технологий и биотехнологий животноводство стало более эффективным и точным. Использование сенсоров, мониторинга данных и искусственного интеллекта позволяют оптимизировать процессы ухода за животными, управление кормлением и здоровьем стада. Биотехнологии, такие как клоны и генетическая модификация, также вносят значительный вклад в повышение производительности и улучшение качества продукции.</w:t>
      </w:r>
    </w:p>
    <w:p w:rsidR="00D42019" w:rsidRPr="00D42019" w:rsidRDefault="00D42019" w:rsidP="00D42019">
      <w:pPr>
        <w:numPr>
          <w:ilvl w:val="0"/>
          <w:numId w:val="1"/>
        </w:numPr>
        <w:rPr>
          <w:lang w:val="ru-RU"/>
        </w:rPr>
      </w:pPr>
      <w:r w:rsidRPr="00D42019">
        <w:rPr>
          <w:lang w:val="ru-RU"/>
        </w:rPr>
        <w:t xml:space="preserve">Переход к органическому и натуральному производству: </w:t>
      </w:r>
      <w:proofErr w:type="gramStart"/>
      <w:r w:rsidRPr="00D42019">
        <w:rPr>
          <w:lang w:val="ru-RU"/>
        </w:rPr>
        <w:t>С</w:t>
      </w:r>
      <w:proofErr w:type="gramEnd"/>
      <w:r w:rsidRPr="00D42019">
        <w:rPr>
          <w:lang w:val="ru-RU"/>
        </w:rPr>
        <w:t xml:space="preserve"> ростом интереса потребителей к здоровой и экологически чистой пище растет спрос на органические и натуральные продукты животноводства. Фермерские хозяйства и крупные предприятия переходят к методам органического и натурального производства, исключая использование химических удобрений и пестицидов, а также антибиотиков и гормонов роста в кормлении животных.</w:t>
      </w:r>
    </w:p>
    <w:p w:rsidR="00D42019" w:rsidRPr="00D42019" w:rsidRDefault="00D42019" w:rsidP="00D42019">
      <w:pPr>
        <w:numPr>
          <w:ilvl w:val="0"/>
          <w:numId w:val="1"/>
        </w:numPr>
        <w:rPr>
          <w:lang w:val="ru-RU"/>
        </w:rPr>
      </w:pPr>
      <w:r w:rsidRPr="00D42019">
        <w:rPr>
          <w:lang w:val="ru-RU"/>
        </w:rPr>
        <w:t xml:space="preserve">Развитие </w:t>
      </w:r>
      <w:proofErr w:type="spellStart"/>
      <w:r w:rsidRPr="00D42019">
        <w:rPr>
          <w:lang w:val="ru-RU"/>
        </w:rPr>
        <w:t>мясозаменителей</w:t>
      </w:r>
      <w:proofErr w:type="spellEnd"/>
      <w:r w:rsidRPr="00D42019">
        <w:rPr>
          <w:lang w:val="ru-RU"/>
        </w:rPr>
        <w:t xml:space="preserve">: </w:t>
      </w:r>
      <w:proofErr w:type="gramStart"/>
      <w:r w:rsidRPr="00D42019">
        <w:rPr>
          <w:lang w:val="ru-RU"/>
        </w:rPr>
        <w:t>С</w:t>
      </w:r>
      <w:proofErr w:type="gramEnd"/>
      <w:r w:rsidRPr="00D42019">
        <w:rPr>
          <w:lang w:val="ru-RU"/>
        </w:rPr>
        <w:t xml:space="preserve"> ростом численности населения и осознанием проблемы окружающей среды все больше потребителей отказываются от мяса в пользу </w:t>
      </w:r>
      <w:proofErr w:type="spellStart"/>
      <w:r w:rsidRPr="00D42019">
        <w:rPr>
          <w:lang w:val="ru-RU"/>
        </w:rPr>
        <w:t>мясозаменителей</w:t>
      </w:r>
      <w:proofErr w:type="spellEnd"/>
      <w:r w:rsidRPr="00D42019">
        <w:rPr>
          <w:lang w:val="ru-RU"/>
        </w:rPr>
        <w:t xml:space="preserve">. Компании, занимающиеся разработкой растительных и клеточных </w:t>
      </w:r>
      <w:proofErr w:type="spellStart"/>
      <w:r w:rsidRPr="00D42019">
        <w:rPr>
          <w:lang w:val="ru-RU"/>
        </w:rPr>
        <w:t>мясозаменителей</w:t>
      </w:r>
      <w:proofErr w:type="spellEnd"/>
      <w:r w:rsidRPr="00D42019">
        <w:rPr>
          <w:lang w:val="ru-RU"/>
        </w:rPr>
        <w:t>, активно развиваются и привлекают инвестиции.</w:t>
      </w:r>
    </w:p>
    <w:p w:rsidR="00D42019" w:rsidRPr="00D42019" w:rsidRDefault="00D42019" w:rsidP="00D42019">
      <w:pPr>
        <w:numPr>
          <w:ilvl w:val="0"/>
          <w:numId w:val="1"/>
        </w:numPr>
        <w:rPr>
          <w:lang w:val="ru-RU"/>
        </w:rPr>
      </w:pPr>
      <w:r w:rsidRPr="00D42019">
        <w:rPr>
          <w:lang w:val="ru-RU"/>
        </w:rPr>
        <w:t>Забота о благополучии животн</w:t>
      </w:r>
      <w:bookmarkStart w:id="0" w:name="_GoBack"/>
      <w:bookmarkEnd w:id="0"/>
      <w:r w:rsidRPr="00D42019">
        <w:rPr>
          <w:lang w:val="ru-RU"/>
        </w:rPr>
        <w:t>ых: Социальная ответственность становится все более важной частью животноводства. Потребители и законодатели требуют соблюдения стандартов по благополучию животных, улучшению условий содержания и ухода. Это включает в себя борьбу с жестоким обращением с животными и создание комфортных условий для них.</w:t>
      </w:r>
    </w:p>
    <w:p w:rsidR="00D42019" w:rsidRPr="00D42019" w:rsidRDefault="00D42019" w:rsidP="00D42019">
      <w:pPr>
        <w:rPr>
          <w:lang w:val="ru-RU"/>
        </w:rPr>
      </w:pPr>
      <w:r w:rsidRPr="00D42019">
        <w:rPr>
          <w:lang w:val="ru-RU"/>
        </w:rPr>
        <w:t>В заключение, современное животноводство находится под влиянием множества изменений и тенденций, направленных на устойчивое развитие, эффективное использование технологий, производство экологически чистых продуктов и заботу о благополучии животных. Эти тенденции будут продолжать формировать будущее отрасли и важны для обеспечения продовольственной безопасности и устойчивости планеты.</w:t>
      </w:r>
    </w:p>
    <w:sectPr w:rsidR="00D42019" w:rsidRPr="00D420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51199"/>
    <w:multiLevelType w:val="multilevel"/>
    <w:tmpl w:val="BAB0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3E"/>
    <w:rsid w:val="0022430E"/>
    <w:rsid w:val="00C9723E"/>
    <w:rsid w:val="00D4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2B9A3"/>
  <w15:chartTrackingRefBased/>
  <w15:docId w15:val="{BE006F9B-6124-44A9-A8D7-9FCDD73A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2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0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2023-10-27T21:03:00Z</dcterms:created>
  <dcterms:modified xsi:type="dcterms:W3CDTF">2023-10-27T21:04:00Z</dcterms:modified>
</cp:coreProperties>
</file>