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E0E" w:rsidRDefault="00484803" w:rsidP="00484803">
      <w:pPr>
        <w:pStyle w:val="1"/>
        <w:jc w:val="center"/>
      </w:pPr>
      <w:r w:rsidRPr="00484803">
        <w:t>Гонка за первым местом</w:t>
      </w:r>
      <w:r>
        <w:t>:</w:t>
      </w:r>
      <w:r w:rsidRPr="00484803">
        <w:t xml:space="preserve"> конкуренция в мировой журналистике</w:t>
      </w:r>
    </w:p>
    <w:p w:rsidR="00484803" w:rsidRDefault="00484803" w:rsidP="00484803"/>
    <w:p w:rsidR="00484803" w:rsidRDefault="00484803" w:rsidP="00484803">
      <w:bookmarkStart w:id="0" w:name="_GoBack"/>
      <w:r>
        <w:t>Конкуренция в мировой журналистике является неотъемлемой частью современной медиа-индустрии. В условиях быстро меняющегося информационного ландшафта и доступности новостей через разнообразные источники конкуренция стала более ожесточенной, чем когда-либо. Журналисты и СМИ по всему миру борются за первенство в предоставлении актуальной и качествен</w:t>
      </w:r>
      <w:r>
        <w:t>ной информации своей аудитории.</w:t>
      </w:r>
    </w:p>
    <w:p w:rsidR="00484803" w:rsidRDefault="00484803" w:rsidP="00484803">
      <w:r>
        <w:t>Одним из ключевых факторов, влияющих на конкуренцию в мировой журналистике, является скорость распространения информации. В современном мире новости мгновенно передаются через интернет и социальные сети, и журналистам приходится бороться за то, чтобы быть первыми, кто сообщит о важных событиях. Это создает конкурентное давление и стимулирует журналистов к оперативности и профессионали</w:t>
      </w:r>
      <w:r>
        <w:t>зму.</w:t>
      </w:r>
    </w:p>
    <w:p w:rsidR="00484803" w:rsidRDefault="00484803" w:rsidP="00484803">
      <w:r>
        <w:t xml:space="preserve">С развитием цифровых технологий и социальных медиа, каждый человек может стать "журналистом" и публиковать информацию в сети. Это усиливает конкуренцию, так как традиционные СМИ конкурируют не только с другими профессиональными медиа, но и с индивидуальными </w:t>
      </w:r>
      <w:proofErr w:type="spellStart"/>
      <w:r>
        <w:t>блогера</w:t>
      </w:r>
      <w:r>
        <w:t>ми</w:t>
      </w:r>
      <w:proofErr w:type="spellEnd"/>
      <w:r>
        <w:t xml:space="preserve"> и гражданскими журналистами.</w:t>
      </w:r>
    </w:p>
    <w:p w:rsidR="00484803" w:rsidRDefault="00484803" w:rsidP="00484803">
      <w:r>
        <w:t xml:space="preserve">Финансовые аспекты также играют важную роль в конкуренции в мировой журналистике. Рекламные бюджеты медиа компаний могут сильно влиять на качество и охват информации, что создает дополнительное давление на конкурентоспособность. Борьба за рекламные доллары может привести к упрощению или </w:t>
      </w:r>
      <w:proofErr w:type="spellStart"/>
      <w:r>
        <w:t>сенсационизму</w:t>
      </w:r>
      <w:proofErr w:type="spellEnd"/>
      <w:r>
        <w:t xml:space="preserve"> в новостной репортаж, что ухудша</w:t>
      </w:r>
      <w:r>
        <w:t>ет информационное пространство.</w:t>
      </w:r>
    </w:p>
    <w:p w:rsidR="00484803" w:rsidRDefault="00484803" w:rsidP="00484803">
      <w:r>
        <w:t>Однако, конкуренция также стимулирует журналистов к поиску новых форматов и подходов в своей работе. Она побуждает к инновациям и креативности в представлении информации. В итоге, конкуренция может быть полезной, так как она способствует развитию журналистики и повышению качества информационного продукта.</w:t>
      </w:r>
    </w:p>
    <w:p w:rsidR="00484803" w:rsidRDefault="00484803" w:rsidP="00484803">
      <w:r>
        <w:t xml:space="preserve">Дополняя реферат, следует отметить, что конкуренция в мировой журналистике также оказывает влияние на роль и статус журналистов в обществе. С ростом конкуренции журналисты должны не только предоставлять новости, но и стремиться к установлению доверительных отношений с аудиторией. Это означает, что журналисты должны активно взаимодействовать с читателями, слушателями и зрителями, </w:t>
      </w:r>
      <w:r>
        <w:t>учитывать их мнения и ожидания.</w:t>
      </w:r>
    </w:p>
    <w:p w:rsidR="00484803" w:rsidRDefault="00484803" w:rsidP="00484803">
      <w:r>
        <w:t xml:space="preserve">Конкуренция также стимулирует журналистов к изучению новых тем и областей, что способствует разнообразию информационного контента. Это может привести к более глубокому освещению некоторых важных проблем и событий, которые ранее </w:t>
      </w:r>
      <w:r>
        <w:t>могли оставаться незамеченными.</w:t>
      </w:r>
    </w:p>
    <w:p w:rsidR="00484803" w:rsidRDefault="00484803" w:rsidP="00484803">
      <w:r>
        <w:t>Однако журналистам необходимо также бороться с искушением создавать сенсационные заголовки или распространять недостоверную информацию в целях привлечения внимания аудитории. Это может нанести ущерб доверию к СМИ и к ж</w:t>
      </w:r>
      <w:r>
        <w:t>урналистской профессии в целом.</w:t>
      </w:r>
    </w:p>
    <w:p w:rsidR="00484803" w:rsidRDefault="00484803" w:rsidP="00484803">
      <w:r>
        <w:t>В итоге, конкуренция в мировой журналистике имеет двойственное воздействие. С одной стороны, она стимулирует развитие и улучшение медиа-продукта. С другой стороны, она поднимает вопросы этики и качества информации. Журналистам необходимо постоянно стремиться к высоким стандартам профессионализма и ответственности, чтобы сохранить доверие аудитории и обеспечить качественное информационное пространство.</w:t>
      </w:r>
    </w:p>
    <w:p w:rsidR="00484803" w:rsidRPr="00484803" w:rsidRDefault="00484803" w:rsidP="00484803">
      <w:r>
        <w:t xml:space="preserve">В заключение, конкуренция в мировой журналистике представляет собой сложное и многогранное явление. С одной стороны, она стимулирует журналистов к профессиональному </w:t>
      </w:r>
      <w:r>
        <w:lastRenderedPageBreak/>
        <w:t>росту и инновациям. С другой стороны, она создает вызовы, связанные с скоростью информационного потока и финансовыми аспектами. Важно найти баланс между конкуренцией и качеством информационного продукта, чтобы обеспечить аудиторию актуальной и достоверной информацией.</w:t>
      </w:r>
      <w:bookmarkEnd w:id="0"/>
    </w:p>
    <w:sectPr w:rsidR="00484803" w:rsidRPr="00484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0E"/>
    <w:rsid w:val="00484803"/>
    <w:rsid w:val="0064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3A891"/>
  <w15:chartTrackingRefBased/>
  <w15:docId w15:val="{7A26991D-FFE9-4026-8A35-270EDEC6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48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8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2023-10-28T12:59:00Z</dcterms:created>
  <dcterms:modified xsi:type="dcterms:W3CDTF">2023-10-28T13:00:00Z</dcterms:modified>
</cp:coreProperties>
</file>