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50" w:rsidRDefault="006E2811" w:rsidP="006E2811">
      <w:pPr>
        <w:pStyle w:val="1"/>
        <w:jc w:val="center"/>
      </w:pPr>
      <w:r w:rsidRPr="006E2811">
        <w:t>Стандарты этики и нормы в журналистике</w:t>
      </w:r>
    </w:p>
    <w:p w:rsidR="006E2811" w:rsidRDefault="006E2811" w:rsidP="006E2811"/>
    <w:p w:rsidR="006E2811" w:rsidRDefault="006E2811" w:rsidP="006E2811">
      <w:bookmarkStart w:id="0" w:name="_GoBack"/>
      <w:r>
        <w:t>Этика и нормы в журналистике играют фундаментальную роль в формировании доверия общества к СМИ и в поддержании высоких профессиональных стандартов в данной области. Журналистика - это не только процесс сбора, анализа и передачи информации, но и ответственность перед аудиторией, обществом и</w:t>
      </w:r>
      <w:r>
        <w:t xml:space="preserve"> профессиональными стандартами.</w:t>
      </w:r>
    </w:p>
    <w:p w:rsidR="006E2811" w:rsidRDefault="006E2811" w:rsidP="006E2811">
      <w:r>
        <w:t>Одним из основных принципов этики в журналистике является принцип правдивости. Журналисты обязаны предоставлять точную и достоверную информацию, избегая ложных утверждений и искажений фактов. Они должны быть беспристрастными и независимыми в своей работе, избегая влияния политических, ком</w:t>
      </w:r>
      <w:r>
        <w:t>мерческих или личных интересов.</w:t>
      </w:r>
    </w:p>
    <w:p w:rsidR="006E2811" w:rsidRDefault="006E2811" w:rsidP="006E2811">
      <w:r>
        <w:t>Еще одним важным аспектом этики в журналистике является уважение к личной жизни и чувствам людей. Журналисты не должны нарушать приватность и добропорядочность при сборе информации, а также должны обращаться с уважением к тем, кто становится объектом их внимания. Это включает в себя соблюдение стандартов конфиденциа</w:t>
      </w:r>
      <w:r>
        <w:t>льности и защиту прав человека.</w:t>
      </w:r>
    </w:p>
    <w:p w:rsidR="006E2811" w:rsidRDefault="006E2811" w:rsidP="006E2811">
      <w:r>
        <w:t>Кроме того, журналистика должна соблюдать принципы справедливости и баланса. Это означает, что журналисты должны предоставлять разносторонний взгляд на события, учитывать разные точки зрения и предоставлять возможность высказать свое мнение разным сторонам конфликта. Соблюдение баланса помогает избежать одностороннего представления событий и создает более объективн</w:t>
      </w:r>
      <w:r>
        <w:t>ое информационное пространство.</w:t>
      </w:r>
    </w:p>
    <w:p w:rsidR="006E2811" w:rsidRDefault="006E2811" w:rsidP="006E2811">
      <w:r>
        <w:t>Важным аспектом этики в журналистике является исключение конфликта интересов. Журналисты не должны использовать свой статус для достижения личных или корпоративных целей, которые могут противоречить интересам общества. Это включает в себя отказ от подарков или льгот, которые могут повлиять на нейтральн</w:t>
      </w:r>
      <w:r>
        <w:t>ость и объективность их работы.</w:t>
      </w:r>
    </w:p>
    <w:p w:rsidR="006E2811" w:rsidRDefault="006E2811" w:rsidP="006E2811">
      <w:r>
        <w:t>В целом, стандарты этики и нормы в журналистике служат основой для профессионального поведения журналистов и поддержания доверия общества к СМИ. Они ограничивают произвольное распространение информации и обеспечивают ее качество и надежность. Соблюдение этических стандартов важно не только для журналистов, но и для сохранения здоровой демократии и информационного пространства в обществе.</w:t>
      </w:r>
    </w:p>
    <w:p w:rsidR="006E2811" w:rsidRDefault="006E2811" w:rsidP="006E2811">
      <w:r>
        <w:t xml:space="preserve">Продолжая обсуждение, стоит подчеркнуть, что стандарты этики и нормы в журналистике служат также средством защиты от распространения </w:t>
      </w:r>
      <w:proofErr w:type="spellStart"/>
      <w:r>
        <w:t>фейковых</w:t>
      </w:r>
      <w:proofErr w:type="spellEnd"/>
      <w:r>
        <w:t xml:space="preserve"> новостей и манипуляций информацией. В мире, где информация доступна широкой аудитории, соблюдение этических принципов становится необходимостью, чтобы изб</w:t>
      </w:r>
      <w:r>
        <w:t>ежать путаницы и дезинформации.</w:t>
      </w:r>
    </w:p>
    <w:p w:rsidR="006E2811" w:rsidRDefault="006E2811" w:rsidP="006E2811">
      <w:r>
        <w:t>Следует также отметить, что журналистика имеет социальное назначение, и стандарты этики помогают выполнять это назначение. Она является стражем общественных интересов, демократических ценностей и прав человека. Журналисты, следуя этическим нормам, могут выявлять коррупцию, нарушения прав человека, и другие проблемы, что способствует улучшению общества и поддержани</w:t>
      </w:r>
      <w:r>
        <w:t>ю гражданской активности.</w:t>
      </w:r>
    </w:p>
    <w:p w:rsidR="006E2811" w:rsidRDefault="006E2811" w:rsidP="006E2811">
      <w:r>
        <w:t xml:space="preserve">Важно также отметить, что в эпоху цифровых медиа и социальных сетей стандарты этики в журналистике становятся более актуальными, чем когда-либо. Журналистам и СМИ приходится бороться с волной </w:t>
      </w:r>
      <w:proofErr w:type="spellStart"/>
      <w:r>
        <w:t>фейковых</w:t>
      </w:r>
      <w:proofErr w:type="spellEnd"/>
      <w:r>
        <w:t xml:space="preserve"> новостей, алгоритмической фильтрацией и давлением социальных платформ. Соблюдение этических принципов помогает выделяться среди информационного шума и поддерживать доверие аудитории.</w:t>
      </w:r>
    </w:p>
    <w:p w:rsidR="006E2811" w:rsidRDefault="006E2811" w:rsidP="006E2811">
      <w:r>
        <w:lastRenderedPageBreak/>
        <w:t>Наконец, журналисты и СМИ, соблюдающие стандарты этики, могут воздействовать на формирование общественного мнения и создание конструктивного диалога в обществе. Они могут содействовать разрешению конфликтов и способствовать обмену идеями и информацией между раз</w:t>
      </w:r>
      <w:r>
        <w:t>ными социокультурными группами.</w:t>
      </w:r>
    </w:p>
    <w:p w:rsidR="006E2811" w:rsidRPr="006E2811" w:rsidRDefault="006E2811" w:rsidP="006E2811">
      <w:r>
        <w:t>В заключение, стандарты этики и нормы в журналистике являются неотъемлемой частью профессиональной практики. Они обеспечивают качество и надежность информации, поддерживают доверие общества к СМИ и способствуют выполнению социального назначения журналистики. Соблюдение этических принципов остается фундаментом профессиональной журналистики и является гарантом ее роли в поддержании здоровой демократии и информационного пространства.</w:t>
      </w:r>
      <w:bookmarkEnd w:id="0"/>
    </w:p>
    <w:sectPr w:rsidR="006E2811" w:rsidRPr="006E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0"/>
    <w:rsid w:val="00662850"/>
    <w:rsid w:val="006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CE72"/>
  <w15:chartTrackingRefBased/>
  <w15:docId w15:val="{FA4972D0-D355-43A6-AA3C-1623F20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2023-10-28T13:02:00Z</dcterms:created>
  <dcterms:modified xsi:type="dcterms:W3CDTF">2023-10-28T13:03:00Z</dcterms:modified>
</cp:coreProperties>
</file>