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42" w:rsidRDefault="008F162C" w:rsidP="008F162C">
      <w:pPr>
        <w:pStyle w:val="1"/>
        <w:jc w:val="center"/>
      </w:pPr>
      <w:r w:rsidRPr="008F162C">
        <w:t>Роль журналистики в борьбе за права человека и свободу слова</w:t>
      </w:r>
    </w:p>
    <w:p w:rsidR="008F162C" w:rsidRDefault="008F162C" w:rsidP="008F162C"/>
    <w:p w:rsidR="008F162C" w:rsidRDefault="008F162C" w:rsidP="008F162C">
      <w:bookmarkStart w:id="0" w:name="_GoBack"/>
      <w:r>
        <w:t>Журналистика играет ключевую роль в борьбе за права человека и свободу слова. Эта профессия имеет уникальную способность выявлять нарушения прав человека, информировать общество о них и способствовать обсуждению важных социальных вопросов. Свободные и независимые СМИ являются стражами демократии и правового государства, обеспечивая прозрачн</w:t>
      </w:r>
      <w:r>
        <w:t>ость и ответственность властей.</w:t>
      </w:r>
    </w:p>
    <w:p w:rsidR="008F162C" w:rsidRDefault="008F162C" w:rsidP="008F162C">
      <w:r>
        <w:t>Журналисты выполняют важную роль в информировании общества о нарушениях прав человека. Они могут расследовать случаи насилия, дискриминации, коррупции и других форм нарушений прав, привлекая внимание общества к этим проблемам. Их репортажи и материалы могут стать катализаторами действий и помочь в борьбе за справедливость</w:t>
      </w:r>
      <w:r>
        <w:t xml:space="preserve"> и восстановление правопорядка.</w:t>
      </w:r>
    </w:p>
    <w:p w:rsidR="008F162C" w:rsidRDefault="008F162C" w:rsidP="008F162C">
      <w:r>
        <w:t xml:space="preserve">Свободные и независимые СМИ способствуют укреплению гражданского общества и активизации гражданской активности. Они предоставляют площадку для выражения мнений и идей, способствуют формированию общественного мнения и обеспечивают открытый диалог в обществе. Журналистика может выявлять системные проблемы и недостатки в законодательстве, что стимулирует общественное обсуждение и реформы в </w:t>
      </w:r>
      <w:r>
        <w:t>интересах защиты прав человека.</w:t>
      </w:r>
    </w:p>
    <w:p w:rsidR="008F162C" w:rsidRDefault="008F162C" w:rsidP="008F162C">
      <w:r>
        <w:t>Свободные СМИ также играют важную роль в контроле за властью и предотвращении злоупотреблений. Они могут разоблачать коррупцию, манипуляции и злоупотребления властью, что способствует поддержанию ответственности и прозрачности в управлении. Благодаря журналистике общество может быть информировано о действиях и решениях правительства, а также оценивать их соответствие правам и инт</w:t>
      </w:r>
      <w:r>
        <w:t>ересам граждан.</w:t>
      </w:r>
    </w:p>
    <w:p w:rsidR="008F162C" w:rsidRDefault="008F162C" w:rsidP="008F162C">
      <w:r>
        <w:t>Однако, чтобы журналистика могла эффективно выполнять свою роль в борьбе за права человека и свободу слова, необходимы свободные и независимые СМИ, а также защита журналистов от преследований и угроз. Государства и общество должны поддерживать и защищать независимую журналистику как важный элемент демократии и гражданского общества.</w:t>
      </w:r>
    </w:p>
    <w:p w:rsidR="008F162C" w:rsidRDefault="008F162C" w:rsidP="008F162C">
      <w:r>
        <w:t>Дополняя рассмотрение данной темы, следует отметить, что журналистика способствует не только выявлению нарушений прав человека, но и их предотвращению. Когда журналисты освещают проблемы и антисоциальные практики, это может создать давление на власть и организации, заставляя их пересмотреть свои политики и действия в соответствии с уважением к правам человека. Публичное обсуждение и внимание СМИ также могут служить средством участия граждан в б</w:t>
      </w:r>
      <w:r>
        <w:t>орьбе за свои права и интересы.</w:t>
      </w:r>
    </w:p>
    <w:p w:rsidR="008F162C" w:rsidRDefault="008F162C" w:rsidP="008F162C">
      <w:r>
        <w:t>Свободные и независимые СМИ также могут действовать в качестве защитников журналистов и права на свободу слова. Журналисты, освещающие коррупцию, нарушения прав человека или другие чувствительные темы, могут подвергаться угрозам и преследованиям. В таких случаях, поддержка со стороны журналистского сообщества и общества в целом, а также внимание СМИ, способствует укреплению защиты журналист</w:t>
      </w:r>
      <w:r>
        <w:t>ов и поддержанию свободы слова.</w:t>
      </w:r>
    </w:p>
    <w:p w:rsidR="008F162C" w:rsidRDefault="008F162C" w:rsidP="008F162C">
      <w:r>
        <w:t>Наконец, журналистика также способствует образованию общественного мнения и формированию ценностей, связанных с уважением к правам человека. СМИ могут информировать об образцах лучших практик и успешных историях в сфере прав человека, что вдохновляет и мотивирует общество на по</w:t>
      </w:r>
      <w:r>
        <w:t>ддержку и соблюдение этих прав.</w:t>
      </w:r>
    </w:p>
    <w:p w:rsidR="008F162C" w:rsidRDefault="008F162C" w:rsidP="008F162C">
      <w:r>
        <w:t xml:space="preserve">В целом, роль журналистики в борьбе за права человека и свободу слова неоценима. Она способствует информированию, образованию и мобилизации общества, а также служит инструментом контроля за властью и обеспечения соблюдения прав и свобод каждого человека. </w:t>
      </w:r>
      <w:r>
        <w:lastRenderedPageBreak/>
        <w:t>Важно поддерживать независимые СМИ и признавать журналистов как активных участников в борьбе за обеспечение прав и свобод в современном мире.</w:t>
      </w:r>
    </w:p>
    <w:p w:rsidR="008F162C" w:rsidRPr="008F162C" w:rsidRDefault="008F162C" w:rsidP="008F162C">
      <w:r>
        <w:t>В заключение, журналистика играет несомненную роль в борьбе за права человека и свободу слова. Она информирует общество о нарушениях прав, способствует обсуждению социальных проблем, поддерживает гражданское общество и обеспечивает контроль над властью. Свободные СМИ и независимые журналисты являются неотъемлемой частью демократического общества, где права человека и свобода слова признаются и защищаются как высшие ценности.</w:t>
      </w:r>
      <w:bookmarkEnd w:id="0"/>
    </w:p>
    <w:sectPr w:rsidR="008F162C" w:rsidRPr="008F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42"/>
    <w:rsid w:val="007A7B42"/>
    <w:rsid w:val="008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66EB"/>
  <w15:chartTrackingRefBased/>
  <w15:docId w15:val="{CF9EB314-2E0F-4C55-BC4A-2088FC94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2023-10-28T13:04:00Z</dcterms:created>
  <dcterms:modified xsi:type="dcterms:W3CDTF">2023-10-28T13:05:00Z</dcterms:modified>
</cp:coreProperties>
</file>