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01" w:rsidRDefault="002822B5" w:rsidP="002822B5">
      <w:pPr>
        <w:pStyle w:val="1"/>
        <w:jc w:val="center"/>
      </w:pPr>
      <w:r w:rsidRPr="002822B5">
        <w:t>Технологические инновации в журналистике</w:t>
      </w:r>
      <w:r>
        <w:t>:</w:t>
      </w:r>
      <w:r w:rsidRPr="002822B5">
        <w:t xml:space="preserve"> виртуальная реальность и </w:t>
      </w:r>
      <w:proofErr w:type="spellStart"/>
      <w:r w:rsidRPr="002822B5">
        <w:t>дроны</w:t>
      </w:r>
      <w:proofErr w:type="spellEnd"/>
    </w:p>
    <w:p w:rsidR="002822B5" w:rsidRDefault="002822B5" w:rsidP="002822B5"/>
    <w:p w:rsidR="002822B5" w:rsidRDefault="002822B5" w:rsidP="002822B5">
      <w:bookmarkStart w:id="0" w:name="_GoBack"/>
      <w:r>
        <w:t>Развитие технологий в современном мире существенно повлияло на журналистику, открывая новые горизонты для сбора и представления информации. Две из самых заметных технологических инноваций, которые изменили журналистику, - это виртуальная реальность и использование беспилотных летательных апп</w:t>
      </w:r>
      <w:r>
        <w:t xml:space="preserve">аратов, или </w:t>
      </w:r>
      <w:proofErr w:type="spellStart"/>
      <w:r>
        <w:t>дронов</w:t>
      </w:r>
      <w:proofErr w:type="spellEnd"/>
      <w:r>
        <w:t>, для съемки.</w:t>
      </w:r>
    </w:p>
    <w:p w:rsidR="002822B5" w:rsidRDefault="002822B5" w:rsidP="002822B5">
      <w:r>
        <w:t xml:space="preserve">Виртуальная реальность (VR) представляет собой технологию, которая позволяет пользователям погружаться в цифровой мир и взаимодействовать с ним. В журналистике VR используется для создания </w:t>
      </w:r>
      <w:proofErr w:type="spellStart"/>
      <w:r>
        <w:t>иммерсивных</w:t>
      </w:r>
      <w:proofErr w:type="spellEnd"/>
      <w:r>
        <w:t xml:space="preserve"> репортажей и рассказов. Это позволяет читателям или зрителям переживать события или места, о которых сообщается, словно они сами там находятся. Журналисты могут создавать виртуальные туры, рассказывать истории с использованием 360-градусных видеороликов и фотографий, а также даже воспроизводить</w:t>
      </w:r>
      <w:r>
        <w:t xml:space="preserve"> виртуальные симуляции событий.</w:t>
      </w:r>
    </w:p>
    <w:p w:rsidR="002822B5" w:rsidRDefault="002822B5" w:rsidP="002822B5">
      <w:proofErr w:type="spellStart"/>
      <w:r>
        <w:t>Дроны</w:t>
      </w:r>
      <w:proofErr w:type="spellEnd"/>
      <w:r>
        <w:t xml:space="preserve">, или беспилотные летательные аппараты, стали мощным инструментом для съемки и сбора информации в журналистике. Они могут летать над отдаленными или труднодоступными местами, снимать видео и фотографии с воздуха, а также передавать данные в реальном времени. </w:t>
      </w:r>
      <w:proofErr w:type="spellStart"/>
      <w:r>
        <w:t>Дроны</w:t>
      </w:r>
      <w:proofErr w:type="spellEnd"/>
      <w:r>
        <w:t xml:space="preserve"> используются для съемки природных катастроф, массовых мероприятий, а также для создания потрясающих пейзажных съемок и арт-проектов. Они обеспечивают новые уголки обзора и расширяют возмо</w:t>
      </w:r>
      <w:r>
        <w:t>жности визуальной журналистики.</w:t>
      </w:r>
    </w:p>
    <w:p w:rsidR="002822B5" w:rsidRDefault="002822B5" w:rsidP="002822B5">
      <w:r>
        <w:t xml:space="preserve">Использование VR и </w:t>
      </w:r>
      <w:proofErr w:type="spellStart"/>
      <w:r>
        <w:t>дронов</w:t>
      </w:r>
      <w:proofErr w:type="spellEnd"/>
      <w:r>
        <w:t xml:space="preserve"> также вызывает вопросы этики и безопасности. Виртуальная реальность может создавать иллюзию реальности, и журналисты должны быть внимательными к тому, чтобы не </w:t>
      </w:r>
      <w:proofErr w:type="spellStart"/>
      <w:r>
        <w:t>заблуждать</w:t>
      </w:r>
      <w:proofErr w:type="spellEnd"/>
      <w:r>
        <w:t xml:space="preserve"> аудиторию. </w:t>
      </w:r>
      <w:proofErr w:type="spellStart"/>
      <w:r>
        <w:t>Дроны</w:t>
      </w:r>
      <w:proofErr w:type="spellEnd"/>
      <w:r>
        <w:t xml:space="preserve"> могут вмешиваться в частную жизнь людей и вызывать опасности, если н</w:t>
      </w:r>
      <w:r>
        <w:t>е соблюдаются законы и правила.</w:t>
      </w:r>
    </w:p>
    <w:p w:rsidR="002822B5" w:rsidRDefault="002822B5" w:rsidP="002822B5">
      <w:r>
        <w:t>Тем не менее, технологические инновации открывают перед журналистикой новые горизонты. Они позволяют лучше и глубже понимать события и явления, делать информацию более доступной и увлекательной для аудитории. Важно, чтобы журналисты использовали эти технологии с умом и соблюдали профессиональные стандарты, чтобы обеспечить качественную и надежную информацию для своих читателей и зрителей.</w:t>
      </w:r>
    </w:p>
    <w:p w:rsidR="002822B5" w:rsidRDefault="002822B5" w:rsidP="002822B5">
      <w:r>
        <w:t xml:space="preserve">Для журналистов, работающих с виртуальной реальностью, важно обладать навыками создания интерактивных и многомерных историй. Это требует знаний в области виртуальной графики, </w:t>
      </w:r>
      <w:proofErr w:type="spellStart"/>
      <w:r>
        <w:t>аудиодизайна</w:t>
      </w:r>
      <w:proofErr w:type="spellEnd"/>
      <w:r>
        <w:t xml:space="preserve"> и программирования. Журналисты должны также иметь представление о том, как пользователи будут взаимодействовать с виртуальным контентом, чтобы сделать его бо</w:t>
      </w:r>
      <w:r>
        <w:t>лее привлекательным и понятным.</w:t>
      </w:r>
    </w:p>
    <w:p w:rsidR="002822B5" w:rsidRDefault="002822B5" w:rsidP="002822B5">
      <w:r>
        <w:t xml:space="preserve">Важным аспектом использования </w:t>
      </w:r>
      <w:proofErr w:type="spellStart"/>
      <w:r>
        <w:t>дронов</w:t>
      </w:r>
      <w:proofErr w:type="spellEnd"/>
      <w:r>
        <w:t xml:space="preserve"> в журналистике является соблюдение законодательства и правил безопасности. Журналисты должны знать, где и когда разрешено использование </w:t>
      </w:r>
      <w:proofErr w:type="spellStart"/>
      <w:r>
        <w:t>дронов</w:t>
      </w:r>
      <w:proofErr w:type="spellEnd"/>
      <w:r>
        <w:t>, а также учитывать приватность и безопасность людей, которые могут быть сняты с воздуха. Также необходимо учитывать ограниче</w:t>
      </w:r>
      <w:r>
        <w:t>ния во времени полета и высоте.</w:t>
      </w:r>
    </w:p>
    <w:p w:rsidR="002822B5" w:rsidRPr="002822B5" w:rsidRDefault="002822B5" w:rsidP="002822B5">
      <w:r>
        <w:t>Технологические инновации в журналистике создают возможность для более глубокого и интересного освещения событий и тем. Они позволяют обогатить информацию визуальными и интерактивными элементами, что делает ее более доступной и запоминающейся для аудитории. Однако важно помнить, что технологии лишь инструменты, а искусство журналистики остается в умении правильно выбирать, адаптировать и представлять информацию, чтобы она служила обществу и читателям.</w:t>
      </w:r>
      <w:bookmarkEnd w:id="0"/>
    </w:p>
    <w:sectPr w:rsidR="002822B5" w:rsidRPr="0028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01"/>
    <w:rsid w:val="002822B5"/>
    <w:rsid w:val="00F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BE2"/>
  <w15:chartTrackingRefBased/>
  <w15:docId w15:val="{6D093EA1-36A0-4BA6-94B0-51863EB9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2023-10-28T13:24:00Z</dcterms:created>
  <dcterms:modified xsi:type="dcterms:W3CDTF">2023-10-28T13:24:00Z</dcterms:modified>
</cp:coreProperties>
</file>