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773DEA" w:rsidP="00773DEA">
      <w:pPr>
        <w:pStyle w:val="1"/>
        <w:rPr>
          <w:lang w:val="ru-RU"/>
        </w:rPr>
      </w:pPr>
      <w:r w:rsidRPr="00773DEA">
        <w:rPr>
          <w:lang w:val="ru-RU"/>
        </w:rPr>
        <w:t>Перспективы использования селекции для получения мяса и яиц с высоким содержанием белка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Производство высококачественных белковых продуктов, таких как мясо и яйца, имеет важное значение для обеспечения пищевой безопасности и потребительских потребностей. Одним из способов увеличения выхода белка в продукции животноводства является использование селекции. Селекция позволяет выбирать животных с наилучшими генетическими характеристиками для разведения, что приводит к повышению производительности и качества продукции. В данном реферате рассмотрим перспективы использования селекции для получения мяса и яиц с высоким содержанием белка.</w:t>
      </w:r>
    </w:p>
    <w:p w:rsidR="00773DEA" w:rsidRPr="00773DEA" w:rsidRDefault="00773DEA" w:rsidP="00773DEA">
      <w:pPr>
        <w:pStyle w:val="2"/>
        <w:rPr>
          <w:lang w:val="ru-RU"/>
        </w:rPr>
      </w:pPr>
      <w:bookmarkStart w:id="0" w:name="_GoBack"/>
      <w:bookmarkEnd w:id="0"/>
      <w:r w:rsidRPr="00773DEA">
        <w:rPr>
          <w:lang w:val="ru-RU"/>
        </w:rPr>
        <w:t>Значение белка в мясе и яйцах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Белок является одним из основных питательных веществ в рационе человека. Он необходим для роста и развития, поддержания иммунной системы и обеспечения аминокислот, необходимых для множества биологических процессов.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 увеличением населения мира и ростом уровня жизни повышается потребление белка, особенно в развивающихся странах. Это создает спрос на высококачественные белковые продукты, такие как мясо и яйца.</w:t>
      </w:r>
    </w:p>
    <w:p w:rsidR="00773DEA" w:rsidRPr="00773DEA" w:rsidRDefault="00773DEA" w:rsidP="00773DEA">
      <w:pPr>
        <w:pStyle w:val="2"/>
        <w:rPr>
          <w:lang w:val="ru-RU"/>
        </w:rPr>
      </w:pPr>
      <w:r w:rsidRPr="00773DEA">
        <w:rPr>
          <w:lang w:val="ru-RU"/>
        </w:rPr>
        <w:t>Селекция для увеличения содержания белка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Селекция позволяет выбирать животных с высоким генетическим потенциалом для производства белка. Оценка генетических характеристик, таких как рост, вес, процент мяса и яиц, помогает выделить лучших производителей.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Современные методы селекции, такие как молекулярно-генетическая селекция, позволяют выявлять и манипулировать генами, ответственными за высокое содержание белка. Это открывает новые возможности для увеличения производства белка.</w:t>
      </w:r>
    </w:p>
    <w:p w:rsidR="00773DEA" w:rsidRPr="00773DEA" w:rsidRDefault="00773DEA" w:rsidP="00773DEA">
      <w:pPr>
        <w:pStyle w:val="2"/>
        <w:rPr>
          <w:lang w:val="ru-RU"/>
        </w:rPr>
      </w:pPr>
      <w:r w:rsidRPr="00773DEA">
        <w:rPr>
          <w:lang w:val="ru-RU"/>
        </w:rPr>
        <w:t>Селекция в мясном скотоводстве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Селекция начинается с выбора пород, имеющих высокий потенциал для производства мяса. Некоторые породы, такие как бройлеры и быки мясных пород, выращиваются специально для мяса.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Селекция включает в себя оценку производительности животных по таким показателям, как прирост веса, процент мяса и уровень белка в мясе. Это помогает выявить лучших производителей для разведения.</w:t>
      </w:r>
    </w:p>
    <w:p w:rsidR="00773DEA" w:rsidRPr="00773DEA" w:rsidRDefault="00773DEA" w:rsidP="00773DEA">
      <w:pPr>
        <w:pStyle w:val="2"/>
        <w:rPr>
          <w:lang w:val="ru-RU"/>
        </w:rPr>
      </w:pPr>
      <w:r w:rsidRPr="00773DEA">
        <w:rPr>
          <w:lang w:val="ru-RU"/>
        </w:rPr>
        <w:t>Селекция в птицеводстве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В птицеводстве селекция ведется на уровне линий, имеющих высокий потенциал для производства яиц с высоким содержанием белка. Линии птиц подбираются на основе характеристик яичной продуктивности и содержания белка в яйцах.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Современные методы генетической селекции позволяют выявлять и развивать линии птиц с улучшенными характеристиками. Это включает в себя манипуляции с генами, ответственными за содержание белка в яйцах.</w:t>
      </w:r>
    </w:p>
    <w:p w:rsidR="00773DEA" w:rsidRPr="00773DEA" w:rsidRDefault="00773DEA" w:rsidP="00773DEA">
      <w:pPr>
        <w:pStyle w:val="2"/>
        <w:rPr>
          <w:lang w:val="ru-RU"/>
        </w:rPr>
      </w:pPr>
      <w:r w:rsidRPr="00773DEA">
        <w:rPr>
          <w:lang w:val="ru-RU"/>
        </w:rPr>
        <w:t>Преимущества селекции для высокого содержания белка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Селекция на высокое содержание белка позволяет увеличить производство мяса и яиц, что важно для удовлетворения растущего спроса на белковые продукты.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lastRenderedPageBreak/>
        <w:t>Селекция способствует повышению эффективности использования ресурсов, так как животные с высоким содержанием белка более эффективно преобразуют корм в мясо и яйца.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Увеличение производства белка с высоким содержанием может улучшить экономическую эффективность животноводства и повысить доходы фермеров.</w:t>
      </w:r>
    </w:p>
    <w:p w:rsidR="00773DEA" w:rsidRPr="00773DEA" w:rsidRDefault="00773DEA" w:rsidP="00773DEA">
      <w:pPr>
        <w:pStyle w:val="2"/>
        <w:rPr>
          <w:lang w:val="ru-RU"/>
        </w:rPr>
      </w:pPr>
      <w:r w:rsidRPr="00773DEA">
        <w:rPr>
          <w:lang w:val="ru-RU"/>
        </w:rPr>
        <w:t>Заключение</w:t>
      </w:r>
    </w:p>
    <w:p w:rsidR="00773DEA" w:rsidRPr="00773DEA" w:rsidRDefault="00773DEA" w:rsidP="00773DEA">
      <w:pPr>
        <w:rPr>
          <w:lang w:val="ru-RU"/>
        </w:rPr>
      </w:pPr>
      <w:r w:rsidRPr="00773DEA">
        <w:rPr>
          <w:lang w:val="ru-RU"/>
        </w:rPr>
        <w:t>Селекция для получения мяса и яиц с высоким содержанием белка имеет большое значение для обеспечения пищевой безопасности и удовлетворения потребительских потребностей. Современные методы селекции и генетической манипуляции открывают новые перспективы для увеличения производства белковых продуктов. Это позволяет повысить эффективность животноводства, улучшить экономику и справиться с растущим спросом на белковые продукты в мире. Необходимо продолжать исследования и разработки в области селекции, чтобы обеспечить устойчивость и удовлетворить потребности сельского хозяйства и потребителей.</w:t>
      </w:r>
    </w:p>
    <w:sectPr w:rsidR="00773DEA" w:rsidRPr="00773D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62"/>
    <w:rsid w:val="00177237"/>
    <w:rsid w:val="00773DEA"/>
    <w:rsid w:val="00CA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8EE5"/>
  <w15:chartTrackingRefBased/>
  <w15:docId w15:val="{9FC007A9-6D17-49AA-930E-470E5B81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D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2023-10-29T18:16:00Z</dcterms:created>
  <dcterms:modified xsi:type="dcterms:W3CDTF">2023-10-29T18:18:00Z</dcterms:modified>
</cp:coreProperties>
</file>