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37" w:rsidRDefault="00B26DA5" w:rsidP="00B26DA5">
      <w:pPr>
        <w:pStyle w:val="1"/>
        <w:rPr>
          <w:lang w:val="ru-RU"/>
        </w:rPr>
      </w:pPr>
      <w:r w:rsidRPr="00B26DA5">
        <w:rPr>
          <w:lang w:val="ru-RU"/>
        </w:rPr>
        <w:t>Проблемы и перспективы использования биотехнологий для производства молока</w:t>
      </w:r>
    </w:p>
    <w:p w:rsidR="00B26DA5" w:rsidRPr="00B26DA5" w:rsidRDefault="00B26DA5" w:rsidP="00B26DA5">
      <w:pPr>
        <w:rPr>
          <w:lang w:val="ru-RU"/>
        </w:rPr>
      </w:pPr>
      <w:r w:rsidRPr="00B26DA5">
        <w:rPr>
          <w:lang w:val="ru-RU"/>
        </w:rPr>
        <w:t>Сельское хозяйство и животноводство стоят перед вызовами, связанными с увеличением мировой популяции, ростом потребления молочных продуктов и изменением климатических условий. Производство молока, как важной составляющей животноводства, также подвергается воздействию этих факторов. Для удовлетворения растущего спроса на молоко и снижения воздействия на окружающую среду и здоровье животных, биотехнологии становятся все более важными. В данном реферате мы рассмотрим проблемы и перспективы использования биотехнологий для производства молока.</w:t>
      </w:r>
    </w:p>
    <w:p w:rsidR="00B26DA5" w:rsidRPr="00B26DA5" w:rsidRDefault="00B26DA5" w:rsidP="00B26DA5">
      <w:pPr>
        <w:pStyle w:val="2"/>
        <w:rPr>
          <w:lang w:val="ru-RU"/>
        </w:rPr>
      </w:pPr>
      <w:bookmarkStart w:id="0" w:name="_GoBack"/>
      <w:bookmarkEnd w:id="0"/>
      <w:r w:rsidRPr="00B26DA5">
        <w:rPr>
          <w:lang w:val="ru-RU"/>
        </w:rPr>
        <w:t>Проблемы в производстве молока</w:t>
      </w:r>
    </w:p>
    <w:p w:rsidR="00B26DA5" w:rsidRPr="00B26DA5" w:rsidRDefault="00B26DA5" w:rsidP="00B26DA5">
      <w:pPr>
        <w:rPr>
          <w:lang w:val="ru-RU"/>
        </w:rPr>
      </w:pPr>
      <w:r w:rsidRPr="00B26DA5">
        <w:rPr>
          <w:lang w:val="ru-RU"/>
        </w:rPr>
        <w:t>С ростом населения и увеличением уровня жизни во многих странах увеличивается потребление молока и молочных продуктов. Это создает давление на производство и требует увеличения производственных объемов.</w:t>
      </w:r>
    </w:p>
    <w:p w:rsidR="00B26DA5" w:rsidRPr="00B26DA5" w:rsidRDefault="00B26DA5" w:rsidP="00B26DA5">
      <w:pPr>
        <w:rPr>
          <w:lang w:val="ru-RU"/>
        </w:rPr>
      </w:pPr>
      <w:r w:rsidRPr="00B26DA5">
        <w:rPr>
          <w:lang w:val="ru-RU"/>
        </w:rPr>
        <w:t>Традиционные методы производства молока могут иметь негативное воздействие на окружающую среду, так как требуют больших пастбищ и используют много воды. Выделение метана жвачных животных также способствует парниковому эффекту.</w:t>
      </w:r>
    </w:p>
    <w:p w:rsidR="00B26DA5" w:rsidRPr="00B26DA5" w:rsidRDefault="00B26DA5" w:rsidP="00B26DA5">
      <w:pPr>
        <w:rPr>
          <w:lang w:val="ru-RU"/>
        </w:rPr>
      </w:pPr>
      <w:r w:rsidRPr="00B26DA5">
        <w:rPr>
          <w:lang w:val="ru-RU"/>
        </w:rPr>
        <w:t>Заболевания и болезни могут серьезно влиять на производство молока. Профилактика и лечение заболеваний требуют затрат, и болезни могут привести к снижению производительности стада.</w:t>
      </w:r>
    </w:p>
    <w:p w:rsidR="00B26DA5" w:rsidRPr="00B26DA5" w:rsidRDefault="00B26DA5" w:rsidP="00B26DA5">
      <w:pPr>
        <w:pStyle w:val="2"/>
        <w:rPr>
          <w:lang w:val="ru-RU"/>
        </w:rPr>
      </w:pPr>
      <w:r w:rsidRPr="00B26DA5">
        <w:rPr>
          <w:lang w:val="ru-RU"/>
        </w:rPr>
        <w:t>Перспективы использования биотехнологий</w:t>
      </w:r>
    </w:p>
    <w:p w:rsidR="00B26DA5" w:rsidRPr="00B26DA5" w:rsidRDefault="00B26DA5" w:rsidP="00B26DA5">
      <w:pPr>
        <w:rPr>
          <w:lang w:val="ru-RU"/>
        </w:rPr>
      </w:pPr>
      <w:r w:rsidRPr="00B26DA5">
        <w:rPr>
          <w:lang w:val="ru-RU"/>
        </w:rPr>
        <w:t>Биотехнологии позволяют улучшать генетическую селекцию молочных животных. Селекция на высокую молочную продуктивность, устойчивость к болезням и экологическую адаптацию может увеличить эффективность производства.</w:t>
      </w:r>
    </w:p>
    <w:p w:rsidR="00B26DA5" w:rsidRPr="00B26DA5" w:rsidRDefault="00B26DA5" w:rsidP="00B26DA5">
      <w:pPr>
        <w:rPr>
          <w:lang w:val="ru-RU"/>
        </w:rPr>
      </w:pPr>
      <w:r w:rsidRPr="00B26DA5">
        <w:rPr>
          <w:lang w:val="ru-RU"/>
        </w:rPr>
        <w:t>Генная инженерия может привести к созданию животных с лучшей молочной продуктивностью и устойчивостью к болезням. Например, можно создать животных, производящих молоко с увеличенным содержанием белка или других полезных компонентов.</w:t>
      </w:r>
    </w:p>
    <w:p w:rsidR="00B26DA5" w:rsidRPr="00B26DA5" w:rsidRDefault="00B26DA5" w:rsidP="00B26DA5">
      <w:pPr>
        <w:rPr>
          <w:lang w:val="ru-RU"/>
        </w:rPr>
      </w:pPr>
      <w:r w:rsidRPr="00B26DA5">
        <w:rPr>
          <w:lang w:val="ru-RU"/>
        </w:rPr>
        <w:t>Биотехнологии позволяют улучшить управление питанием животных. Применение современных методов анализа и мониторинга позволяет более точно определять потребности животных и оптимизировать рационы.</w:t>
      </w:r>
    </w:p>
    <w:p w:rsidR="00B26DA5" w:rsidRPr="00B26DA5" w:rsidRDefault="00B26DA5" w:rsidP="00B26DA5">
      <w:pPr>
        <w:pStyle w:val="2"/>
        <w:rPr>
          <w:lang w:val="ru-RU"/>
        </w:rPr>
      </w:pPr>
      <w:r w:rsidRPr="00B26DA5">
        <w:rPr>
          <w:lang w:val="ru-RU"/>
        </w:rPr>
        <w:t>Этические и правовые аспекты</w:t>
      </w:r>
    </w:p>
    <w:p w:rsidR="00B26DA5" w:rsidRPr="00B26DA5" w:rsidRDefault="00B26DA5" w:rsidP="00B26DA5">
      <w:pPr>
        <w:rPr>
          <w:lang w:val="ru-RU"/>
        </w:rPr>
      </w:pPr>
      <w:r w:rsidRPr="00B26DA5">
        <w:rPr>
          <w:lang w:val="ru-RU"/>
        </w:rPr>
        <w:t>Применение биотехнологий в животноводстве вызывает этические вопросы, связанные с генетической модификацией и условиями содержания животных. Важно обеспечить соблюдение норм и стандартов по обращению с животными.</w:t>
      </w:r>
    </w:p>
    <w:p w:rsidR="00B26DA5" w:rsidRPr="00B26DA5" w:rsidRDefault="00B26DA5" w:rsidP="00B26DA5">
      <w:pPr>
        <w:rPr>
          <w:lang w:val="ru-RU"/>
        </w:rPr>
      </w:pPr>
      <w:r w:rsidRPr="00B26DA5">
        <w:rPr>
          <w:lang w:val="ru-RU"/>
        </w:rPr>
        <w:t>Правовые аспекты также играют важную роль в использовании биотехнологий. Регулирование генной инженерии, маркировка генетически модифицированных продуктов и правила по обращению с животными могут варьироваться от страны к стране.</w:t>
      </w:r>
    </w:p>
    <w:p w:rsidR="00B26DA5" w:rsidRPr="00B26DA5" w:rsidRDefault="00B26DA5" w:rsidP="00B26DA5">
      <w:pPr>
        <w:pStyle w:val="2"/>
        <w:rPr>
          <w:lang w:val="ru-RU"/>
        </w:rPr>
      </w:pPr>
      <w:r w:rsidRPr="00B26DA5">
        <w:rPr>
          <w:lang w:val="ru-RU"/>
        </w:rPr>
        <w:t>Заключение</w:t>
      </w:r>
    </w:p>
    <w:p w:rsidR="00B26DA5" w:rsidRPr="00B26DA5" w:rsidRDefault="00B26DA5" w:rsidP="00B26DA5">
      <w:pPr>
        <w:rPr>
          <w:lang w:val="ru-RU"/>
        </w:rPr>
      </w:pPr>
      <w:r w:rsidRPr="00B26DA5">
        <w:rPr>
          <w:lang w:val="ru-RU"/>
        </w:rPr>
        <w:t xml:space="preserve">Применение биотехнологий в производстве молока предоставляет перспективы для увеличения производительности, снижения экологического воздействия и улучшения качества продукции. Однако это также поднимает этические и правовые вопросы, которые требуют внимательного </w:t>
      </w:r>
      <w:r w:rsidRPr="00B26DA5">
        <w:rPr>
          <w:lang w:val="ru-RU"/>
        </w:rPr>
        <w:lastRenderedPageBreak/>
        <w:t>рассмотрения. Важно находить баланс между достижением производственных целей и соблюдением стандартов в области животноводства и биотехнологий для обеспечения устойчивого развития отрасли.</w:t>
      </w:r>
    </w:p>
    <w:sectPr w:rsidR="00B26DA5" w:rsidRPr="00B26DA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69"/>
    <w:rsid w:val="00177237"/>
    <w:rsid w:val="009E7A69"/>
    <w:rsid w:val="00B2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B1754"/>
  <w15:chartTrackingRefBased/>
  <w15:docId w15:val="{99845B6E-580A-47EF-8658-A7B6B749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6D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26D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26D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8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2023-10-29T19:38:00Z</dcterms:created>
  <dcterms:modified xsi:type="dcterms:W3CDTF">2023-10-29T19:39:00Z</dcterms:modified>
</cp:coreProperties>
</file>