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8E" w:rsidRDefault="00425303" w:rsidP="00425303">
      <w:pPr>
        <w:pStyle w:val="1"/>
        <w:jc w:val="center"/>
      </w:pPr>
      <w:r w:rsidRPr="00425303">
        <w:t>Правила и порядок передачи земельных участков в аренду</w:t>
      </w:r>
    </w:p>
    <w:p w:rsidR="00425303" w:rsidRDefault="00425303" w:rsidP="00425303"/>
    <w:p w:rsidR="00425303" w:rsidRDefault="00425303" w:rsidP="00425303">
      <w:bookmarkStart w:id="0" w:name="_GoBack"/>
      <w:r>
        <w:t>Тема реферата связана с правилами и порядком передачи земельных участков в аренду в рамках земельного права. Аренда земельных участков является распространенной практикой в различных сферах, таких как сельское хозяйство, строительство, предпринимательская деятельность и другие. Для обеспечения соблюдения законности и регулирования данного процесса существуют с</w:t>
      </w:r>
      <w:r>
        <w:t>оответствующие нормы и правила.</w:t>
      </w:r>
    </w:p>
    <w:p w:rsidR="00425303" w:rsidRDefault="00425303" w:rsidP="00425303">
      <w:r>
        <w:t>Правила и порядок передачи земельных участков в аренду определяются законодательством и подзаконными актами государства. Основой для передачи земель в аренду служит заключение соответствующего договора между арендатором и собственником земли или уполномоче</w:t>
      </w:r>
      <w:r>
        <w:t>нным органом.</w:t>
      </w:r>
    </w:p>
    <w:p w:rsidR="00425303" w:rsidRDefault="00425303" w:rsidP="00425303">
      <w:r>
        <w:t xml:space="preserve">Арендные отношения на земельных участках регулируются законом и обязательно включают в себя сроки аренды, размер арендной платы, права и обязанности сторон, а также условия использования земли в соответствии с её назначением. Эти условия могут различаться в зависимости от целей аренды </w:t>
      </w:r>
      <w:r>
        <w:t>и характера земельного участка.</w:t>
      </w:r>
    </w:p>
    <w:p w:rsidR="00425303" w:rsidRDefault="00425303" w:rsidP="00425303">
      <w:r>
        <w:t xml:space="preserve">Важной составляющей правил передачи земельных участков в аренду является процедура конкурса или тендера, которая может применяться при выборе арендатора. Это способствует соблюдению прозрачности и справедливости в процессе аренды земельных участков и позволяет наилучшим образом </w:t>
      </w:r>
      <w:r>
        <w:t>использовать земельные ресурсы.</w:t>
      </w:r>
    </w:p>
    <w:p w:rsidR="00425303" w:rsidRDefault="00425303" w:rsidP="00425303">
      <w:r>
        <w:t>Следует также отметить, что правила и порядок передачи земельных участков в аренду могут различаться в разных странах и регионах в зависимости от местного законодательства и практики. Поэтому арендаторы и собственники земли должны быть внимательными к требованиям и нормам, действующим в конкретной юрисдикции.</w:t>
      </w:r>
    </w:p>
    <w:p w:rsidR="00425303" w:rsidRDefault="00425303" w:rsidP="00425303">
      <w:r>
        <w:t>Важным аспектом правил и порядка передачи земельных участков в аренду является учет экологических и природоохранных аспектов. Законодательство может предусматривать ограничения и требования для аренды земельных участков, которые находятся в природоохранной зоне или имеют особое экологическое значение. Это направлено на сохранение природ</w:t>
      </w:r>
      <w:r>
        <w:t>ных ресурсов и биоразнообразия.</w:t>
      </w:r>
    </w:p>
    <w:p w:rsidR="00425303" w:rsidRDefault="00425303" w:rsidP="00425303">
      <w:r>
        <w:t>Процедура аренды также может включать в себя обязательное выполнение условий по охране окружающей среды и экологической безопасности. Арендаторы могут быть обязаны соблюдать стандарты и нормы, направленные на минимизацию негативного воздействия их деятел</w:t>
      </w:r>
      <w:r>
        <w:t>ьности на природу и экосистему.</w:t>
      </w:r>
    </w:p>
    <w:p w:rsidR="00425303" w:rsidRDefault="00425303" w:rsidP="00425303">
      <w:r>
        <w:t xml:space="preserve">Важным элементом правил аренды земельных участков является механизм контроля и мониторинга исполнения условий арендного договора. Уполномоченные органы и органы местного самоуправления могут осуществлять регулярные проверки и аудиты деятельности арендаторов для обеспечения соблюдения всех требований </w:t>
      </w:r>
      <w:r>
        <w:t>и условий арендного соглашения.</w:t>
      </w:r>
    </w:p>
    <w:p w:rsidR="00425303" w:rsidRDefault="00425303" w:rsidP="00425303">
      <w:r>
        <w:t xml:space="preserve">Кроме того, важным аспектом в правилах аренды является возможность прекращения арендных отношений в случае нарушения условий договора или изменения целей использования земельного участка. Это обеспечивает возможность коррекции арендных отношений </w:t>
      </w:r>
      <w:r>
        <w:t>и защиты интересов всех сторон.</w:t>
      </w:r>
    </w:p>
    <w:p w:rsidR="00425303" w:rsidRDefault="00425303" w:rsidP="00425303">
      <w:r>
        <w:t xml:space="preserve">Следует отметить, что правила и порядок передачи земельных участков в аренду подвержены изменениям и совершенствованию в соответствии с развитием законодательства и общественных потребностей. Адекватное и справедливое регулирование аренды земельных участков играет </w:t>
      </w:r>
      <w:r>
        <w:lastRenderedPageBreak/>
        <w:t>важную роль в устойчивом развитии общества и обеспечении баланса между экономическими, экологическими и социальными интересами.</w:t>
      </w:r>
    </w:p>
    <w:p w:rsidR="00425303" w:rsidRPr="00425303" w:rsidRDefault="00425303" w:rsidP="00425303">
      <w:r>
        <w:t>В заключение, правила и порядок передачи земельных участков в аренду играют важную роль в регулировании земельных отношений и обеспечивают баланс интересов арендаторов и собственников земли, а также способствуют эффективному и устойчивому использованию земельных ресурсов.</w:t>
      </w:r>
      <w:bookmarkEnd w:id="0"/>
    </w:p>
    <w:sectPr w:rsidR="00425303" w:rsidRPr="0042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8E"/>
    <w:rsid w:val="00425303"/>
    <w:rsid w:val="005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CF25"/>
  <w15:chartTrackingRefBased/>
  <w15:docId w15:val="{207BB3E6-6781-4247-9376-C42FB45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2023-10-30T05:19:00Z</dcterms:created>
  <dcterms:modified xsi:type="dcterms:W3CDTF">2023-10-30T05:20:00Z</dcterms:modified>
</cp:coreProperties>
</file>