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01" w:rsidRDefault="004D69F8" w:rsidP="004D69F8">
      <w:pPr>
        <w:pStyle w:val="1"/>
        <w:jc w:val="center"/>
      </w:pPr>
      <w:r w:rsidRPr="004D69F8">
        <w:t>Взаимодействие журналистики и искусства</w:t>
      </w:r>
      <w:r>
        <w:t>:</w:t>
      </w:r>
      <w:r w:rsidRPr="004D69F8">
        <w:t xml:space="preserve"> рецензии, интервью и анализ художественных произведений</w:t>
      </w:r>
    </w:p>
    <w:p w:rsidR="004D69F8" w:rsidRDefault="004D69F8" w:rsidP="004D69F8"/>
    <w:p w:rsidR="0090632E" w:rsidRDefault="0090632E" w:rsidP="0090632E">
      <w:bookmarkStart w:id="0" w:name="_GoBack"/>
      <w:r>
        <w:t>Взаимодействие журналистики и искусства представляет собой важный аспект в современной культурной среде. Журналистика и искусство пересекаются на многих уровнях, и одним из наиболее заметных аспектов этого взаимодействия являются рецензии, интервью и анали</w:t>
      </w:r>
      <w:r>
        <w:t>з художественных произведений.</w:t>
      </w:r>
    </w:p>
    <w:p w:rsidR="0090632E" w:rsidRDefault="0090632E" w:rsidP="0090632E">
      <w:r>
        <w:t>Рецензии в журналистике играют важную роль в оценке и критическом анализе художественных произведений. Критики и журналисты специализируются на различных видах искусства, включая литературу, кино, музыку, театр и изобразительное искусство. Их обзоры и оценки помогают читателям и зрителям сделать информированный выбор и понять художе</w:t>
      </w:r>
      <w:r>
        <w:t>ственное значение произведений.</w:t>
      </w:r>
    </w:p>
    <w:p w:rsidR="0090632E" w:rsidRDefault="0090632E" w:rsidP="0090632E">
      <w:r>
        <w:t>Интервью с художниками, музыкантами, писателями и другими творческими личностями также являются важной частью взаимодействия журналистики и искусства. Журналисты задают вопросы о творческом процессе, вдохновении, идеях и мотивации художников. Эти интервью позволяют читателям и зрителям лучше понять художественные ра</w:t>
      </w:r>
      <w:r>
        <w:t>боты и саму личность художника.</w:t>
      </w:r>
    </w:p>
    <w:p w:rsidR="0090632E" w:rsidRDefault="0090632E" w:rsidP="0090632E">
      <w:r>
        <w:t>Анализ художественных произведений в журналистике также имеет свою значимость. Это может включать в себя глубокий анализ содержания, структуры и стиля произведения искусства. Аналитические статьи позволяют читателям разобраться в тонкостях искусств</w:t>
      </w:r>
      <w:r>
        <w:t>а и проникнуться его ценностью.</w:t>
      </w:r>
    </w:p>
    <w:p w:rsidR="0090632E" w:rsidRDefault="0090632E" w:rsidP="0090632E">
      <w:r>
        <w:t xml:space="preserve">Однако важно отметить, что взаимодействие журналистики и искусства может вызывать и определенные </w:t>
      </w:r>
      <w:proofErr w:type="spellStart"/>
      <w:r>
        <w:t>контроверзии</w:t>
      </w:r>
      <w:proofErr w:type="spellEnd"/>
      <w:r>
        <w:t>. Рецензии, например, могут стать предметом споров и разногласий, так как оценка художественных произведений субъективна и зависит от индивидуальных вкусов и взглядов критиков. Интервью с художниками и музыкантами также могут быть подвергнуты критике за несоблюдение профессиональных норм и этических стандартов.</w:t>
      </w:r>
    </w:p>
    <w:p w:rsidR="0090632E" w:rsidRDefault="0090632E" w:rsidP="0090632E">
      <w:r>
        <w:t>Кроме того, важным аспектом взаимодействия журналистики и искусства является их влияние друг на друга. Искусство может вдохновлять журналистов на создание текстов, статей и репортажей, а также на поиск новых способов визуализации информации. С другой стороны, журналистика может акцентировать внимание на определенных художниках, артистах или литературных произведениях, способствуя их п</w:t>
      </w:r>
      <w:r>
        <w:t>опуляризации и распространению.</w:t>
      </w:r>
    </w:p>
    <w:p w:rsidR="0090632E" w:rsidRDefault="0090632E" w:rsidP="0090632E">
      <w:r>
        <w:t xml:space="preserve">Особенно актуальным становится взаимодействие журналистики и искусства в сфере современных медиа и интернета. С развитием цифровых технологий и социальных сетей, культурные обзоры, интервью и аналитические материалы о художественных произведениях становятся доступными для широкой аудитории. Это позволяет искусству и журналистике более тесно взаимодействовать и </w:t>
      </w:r>
      <w:proofErr w:type="spellStart"/>
      <w:r>
        <w:t>взаимодополнять</w:t>
      </w:r>
      <w:proofErr w:type="spellEnd"/>
      <w:r>
        <w:t xml:space="preserve"> друг друга, созда</w:t>
      </w:r>
      <w:r>
        <w:t>вая уникальный культурный опыт.</w:t>
      </w:r>
    </w:p>
    <w:p w:rsidR="0090632E" w:rsidRDefault="0090632E" w:rsidP="0090632E">
      <w:r>
        <w:t>Наконец, взаимодействие журналистики и искусства способствует формированию образа современного общества и его ценностей. Культурные обзоры и аналитические материалы могут отражать тенденции и изменения в культуре и искусстве, а также влиять на общественное мнение и восприятие творческих произведений. Таким образом, они оказывают влияние на формирование куль</w:t>
      </w:r>
      <w:r>
        <w:t>турной и идентичности общества.</w:t>
      </w:r>
    </w:p>
    <w:p w:rsidR="0090632E" w:rsidRDefault="0090632E" w:rsidP="0090632E">
      <w:r>
        <w:t xml:space="preserve">Итак, взаимодействие журналистики и искусства имеет глубокий и многогранный характер. Оно обогащает культурное пространство, способствует пониманию и </w:t>
      </w:r>
      <w:proofErr w:type="spellStart"/>
      <w:r>
        <w:t>ценению</w:t>
      </w:r>
      <w:proofErr w:type="spellEnd"/>
      <w:r>
        <w:t xml:space="preserve"> искусства, а также оказывает влияние на формирование общественных ценностей и культурной идентичности. Это </w:t>
      </w:r>
      <w:r>
        <w:lastRenderedPageBreak/>
        <w:t>взаимодействие является важным фактором в развитии современной культурной среды и обогащении культурного диалога.</w:t>
      </w:r>
    </w:p>
    <w:p w:rsidR="004D69F8" w:rsidRPr="004D69F8" w:rsidRDefault="0090632E" w:rsidP="0090632E">
      <w:r>
        <w:t>В заключение, взаимодействие журналистики и искусства имеет множество аспектов и обогащает культурное пространство. Рецензии, интервью и анализ художественных произведений позволяют публике более глубоко понимать и ценить искусство, а также участвовать в диалоге о нем. Однако это взаимодействие также вызывает важные вопросы о независимости журналистики, этике и субъективности оценок.</w:t>
      </w:r>
      <w:bookmarkEnd w:id="0"/>
    </w:p>
    <w:sectPr w:rsidR="004D69F8" w:rsidRPr="004D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01"/>
    <w:rsid w:val="004D69F8"/>
    <w:rsid w:val="0090632E"/>
    <w:rsid w:val="00A5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0BEA"/>
  <w15:chartTrackingRefBased/>
  <w15:docId w15:val="{DC14C8CD-74F6-46F0-B789-A753207C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9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2023-10-30T03:36:00Z</dcterms:created>
  <dcterms:modified xsi:type="dcterms:W3CDTF">2023-10-30T11:43:00Z</dcterms:modified>
</cp:coreProperties>
</file>