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D5" w:rsidRDefault="007B2728" w:rsidP="007B2728">
      <w:pPr>
        <w:pStyle w:val="1"/>
        <w:jc w:val="center"/>
      </w:pPr>
      <w:r w:rsidRPr="007B2728">
        <w:t>Правовые аспекты консолидации и раздела земельных участков</w:t>
      </w:r>
    </w:p>
    <w:p w:rsidR="007B2728" w:rsidRDefault="007B2728" w:rsidP="007B2728"/>
    <w:p w:rsidR="007B2728" w:rsidRDefault="007B2728" w:rsidP="007B2728">
      <w:bookmarkStart w:id="0" w:name="_GoBack"/>
      <w:r>
        <w:t>Консолидация и раздел земельных участков являются важными аспектами земельных отношений, регулируемыми земельным правом. Эти процессы позволяют обеспечить более рациональное использование земельных ресурсов, удовлетворить потребности в земельных участках, а также решать различные правовые и экономические вопросы. В данном реферате рассмотрим основные правовые аспекты консолидаци</w:t>
      </w:r>
      <w:r>
        <w:t>и и раздела земельных участков.</w:t>
      </w:r>
    </w:p>
    <w:p w:rsidR="007B2728" w:rsidRDefault="007B2728" w:rsidP="007B2728">
      <w:r>
        <w:t xml:space="preserve">Консолидация земельных участков представляет собой процесс объединения двух или более земельных участков в один, что может быть полезным, например, для увеличения площади сельскохозяйственных полей или создания более крупных инфраструктурных объектов. Правовой аспект консолидации регулируется законодательством о земле и предполагает соблюдение ряда требований, таких как согласие всех собственников участков, определение новых границ объединенного участка, перераспределение </w:t>
      </w:r>
      <w:r>
        <w:t>прав на землю и другие вопросы.</w:t>
      </w:r>
    </w:p>
    <w:p w:rsidR="007B2728" w:rsidRDefault="007B2728" w:rsidP="007B2728">
      <w:r>
        <w:t>Существует также понятие раздела земельных участков, которое подразумевает раздел большого земельного участка на два или более меньших. Раздел может быть актуальным, например, при наследовании земельных участков несколькими наследниками или при желании разделить земельный участок для его продажи или передачи в собственность другим лицам. Правовые аспекты раздела земельных участков также строго регламентируются законодательством и включают в себя процедуры согласования, оценки стоимости, учета изменений в кадас</w:t>
      </w:r>
      <w:r>
        <w:t>тровых данных и другие моменты.</w:t>
      </w:r>
    </w:p>
    <w:p w:rsidR="007B2728" w:rsidRDefault="007B2728" w:rsidP="007B2728">
      <w:r>
        <w:t>Важно отметить, что при консолидации и разделе земельных участков должны соблюдаться не только законы о земле, но и другие нормативные акты, включая законы об охране окружающей среды, о планировке территории и др. Это гарантирует, что изменения в земельных отношениях не будут негативно влиять на окружающую среду и социальн</w:t>
      </w:r>
      <w:r>
        <w:t>о-экономическую инфраструктуру.</w:t>
      </w:r>
    </w:p>
    <w:p w:rsidR="007B2728" w:rsidRDefault="007B2728" w:rsidP="007B2728">
      <w:r>
        <w:t>Таким образом, правовые аспекты консолидации и раздела земельных участков играют важную роль в регулировании земельных отношений, обеспечивая их эффективное управление и использование. Эти процессы должны осуществляться в строгом соответствии с законодательством и с учетом интересов всех сторон, вовлеченных в земельные отношения.</w:t>
      </w:r>
    </w:p>
    <w:p w:rsidR="007B2728" w:rsidRDefault="007B2728" w:rsidP="007B2728">
      <w:r>
        <w:t>Продолжим обсуждение правовых аспектов консолидации и раздела земельных участков, подробнее рассм</w:t>
      </w:r>
      <w:r>
        <w:t>отрев некоторые важные моменты.</w:t>
      </w:r>
    </w:p>
    <w:p w:rsidR="007B2728" w:rsidRDefault="007B2728" w:rsidP="007B2728">
      <w:r>
        <w:t>Один из ключевых аспектов консолидации и раздела земельных участков - это соблюдение прав собственников и заинтересованных сторон. Чтобы провести успешную консолидацию или раздел, необходимо получить согласие всех собственников участков, вовлеченных в процесс. Это может потребовать проведения переговоров и заключения соглашений между собственниками. В случае отсутствия согласия одного из собственников, процедура консолидации или</w:t>
      </w:r>
      <w:r>
        <w:t xml:space="preserve"> раздела может быть затруднена.</w:t>
      </w:r>
    </w:p>
    <w:p w:rsidR="007B2728" w:rsidRDefault="007B2728" w:rsidP="007B2728">
      <w:r>
        <w:t>Другим важным аспектом является определение новых границ</w:t>
      </w:r>
      <w:r>
        <w:t>,</w:t>
      </w:r>
      <w:r>
        <w:t xml:space="preserve"> объединенных или разделенных участков. Для этого проводятся геодезические и кадастровые работы, результаты которых фиксируются в соответствующих документах. Это обеспечивает ясность и прозрачность процесса и предотвращает с</w:t>
      </w:r>
      <w:r>
        <w:t>поры и недоразумения в будущем.</w:t>
      </w:r>
    </w:p>
    <w:p w:rsidR="007B2728" w:rsidRDefault="007B2728" w:rsidP="007B2728">
      <w:r>
        <w:t>Оценка стоимости земельных участков также является существенным аспектом при проведении консолидации или раздела. Правовые нормы определяют порядок оценки и механизм перераспределения прав на землю, включая вопросы возможного компенсационного платежа при разделе или объединении.</w:t>
      </w:r>
    </w:p>
    <w:p w:rsidR="007B2728" w:rsidRDefault="007B2728" w:rsidP="007B2728">
      <w:r>
        <w:lastRenderedPageBreak/>
        <w:t>Помимо этого, при консолидации и разделе земельных участков обязательно учитываются местные планы землеустройства и зонирования, а также требования к использованию земли в соответствии с её назначением. Это позволяет согласовать процесс с общими интересами общества и властей в целях раци</w:t>
      </w:r>
      <w:r>
        <w:t>онального использования земель.</w:t>
      </w:r>
    </w:p>
    <w:p w:rsidR="007B2728" w:rsidRDefault="007B2728" w:rsidP="007B2728">
      <w:r>
        <w:t>Наконец, важно учитывать, что законы и правила консолидации и раздела земельных участков могут различаться в разных юрисдикциях и в зависимости от типа земельного назначения. Поэтому необходимо строго соблюдать действующее законодательство и консультироваться с квалифицированными юристами или специалистами по земельным отношения</w:t>
      </w:r>
      <w:r>
        <w:t>м при проведении этих процедур.</w:t>
      </w:r>
    </w:p>
    <w:p w:rsidR="007B2728" w:rsidRPr="007B2728" w:rsidRDefault="007B2728" w:rsidP="007B2728">
      <w:r>
        <w:t>Таким образом, консолидация и раздел земельных участков – это сложные и ответственные процессы, охватывающие разнообразные правовые и технические аспекты. Они позволяют эффективно управлять земельными ресурсами и решать важные вопросы в сфере земельных отношений, при соблюдении строгого соблюдения законодательства и учета интересов всех сторон.</w:t>
      </w:r>
      <w:bookmarkEnd w:id="0"/>
    </w:p>
    <w:sectPr w:rsidR="007B2728" w:rsidRPr="007B2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D5"/>
    <w:rsid w:val="005F6ED5"/>
    <w:rsid w:val="007B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C72"/>
  <w15:chartTrackingRefBased/>
  <w15:docId w15:val="{EC86D7B0-EB7E-43A3-B444-7A878052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2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7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2023-10-31T08:46:00Z</dcterms:created>
  <dcterms:modified xsi:type="dcterms:W3CDTF">2023-10-31T08:47:00Z</dcterms:modified>
</cp:coreProperties>
</file>