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94" w:rsidRDefault="00791833" w:rsidP="00791833">
      <w:pPr>
        <w:pStyle w:val="1"/>
        <w:jc w:val="center"/>
      </w:pPr>
      <w:r w:rsidRPr="00791833">
        <w:t>Инновации в области робототехники и автоматизации производства</w:t>
      </w:r>
    </w:p>
    <w:p w:rsidR="00791833" w:rsidRDefault="00791833" w:rsidP="00791833"/>
    <w:p w:rsidR="00791833" w:rsidRDefault="00791833" w:rsidP="00791833">
      <w:bookmarkStart w:id="0" w:name="_GoBack"/>
      <w:r>
        <w:t xml:space="preserve">Инновации в области робототехники и автоматизации производства имеют огромный потенциал для трансформации промышленности и улучшения производственных процессов. Роботы и автоматизированные системы становятся неотъемлемой частью современного производства, способствуя повышению эффективности, качества продукции и </w:t>
      </w:r>
      <w:r>
        <w:t>безопасности на рабочих местах.</w:t>
      </w:r>
    </w:p>
    <w:p w:rsidR="00791833" w:rsidRDefault="00791833" w:rsidP="00791833">
      <w:r>
        <w:t>Одной из важных инноваций в робототехнике является развитие современных промышленных роботов. Эти машины обладают высокой точностью и скоростью выполнения задач, что позволяет им выполнять разнообразные операции, начиная от сборки изделий и заканчивая обработкой материалов. Применение роботов в производстве позволяет сократить время и затраты на производство, а также снизить риск ошибок, что способствует увеличению про</w:t>
      </w:r>
      <w:r>
        <w:t>изводительности.</w:t>
      </w:r>
    </w:p>
    <w:p w:rsidR="00791833" w:rsidRDefault="00791833" w:rsidP="00791833">
      <w:r>
        <w:t>Инновации также касаются области сотрудничества между человеком и роботами. Разработка роботов, способных работать в близкой связке с человеком, открывает новые возможности для совместного выполнения задач. Это применимо в различных сферах, от производства до медицины, где роботы могут быть использованы в хирургических опер</w:t>
      </w:r>
      <w:r>
        <w:t>ациях с максимальной точностью.</w:t>
      </w:r>
    </w:p>
    <w:p w:rsidR="00791833" w:rsidRDefault="00791833" w:rsidP="00791833">
      <w:r>
        <w:t xml:space="preserve">Важным направлением инноваций в робототехнике является развитие автономных роботов и </w:t>
      </w:r>
      <w:proofErr w:type="spellStart"/>
      <w:r>
        <w:t>дронов</w:t>
      </w:r>
      <w:proofErr w:type="spellEnd"/>
      <w:r>
        <w:t>. Эти устройства могут выполнять множество задач, включая доставку грузов, мониторинг и исследования в труднодоступных местах. Автономные роботы обладают большей мобильностью и способностью функционировать в различных условиях, что рас</w:t>
      </w:r>
      <w:r>
        <w:t>ширяет их потенциал применения.</w:t>
      </w:r>
    </w:p>
    <w:p w:rsidR="00791833" w:rsidRDefault="00791833" w:rsidP="00791833">
      <w:r>
        <w:t>В области автоматизации производства ключевой роль принадлежит сенсорам, искусственному интеллекту и системам управления. Сенсоры позволяют роботам и оборудованию в реальном времени собирать информацию о окружающей среде, что способствует более точной и адаптивной работе. Искусственный интеллект и алгоритмы машинного обучения делают системы автоматизации более интеллектуальными и способными к ада</w:t>
      </w:r>
      <w:r>
        <w:t>птации к изменяющимся условиям.</w:t>
      </w:r>
    </w:p>
    <w:p w:rsidR="00791833" w:rsidRDefault="00791833" w:rsidP="00791833">
      <w:r>
        <w:t>Однако с развитием робототехники и автоматизации возникают и новые вызовы. Вопросы безопасности, этики и потенциальных социальных последствий автоматизации требуют серьезного внимания. Кроме того, необходимо решать проблемы, связанные с обучением персонала для работы с новыми технол</w:t>
      </w:r>
      <w:r>
        <w:t>огиями и вопросы регулирования.</w:t>
      </w:r>
    </w:p>
    <w:p w:rsidR="00791833" w:rsidRDefault="00791833" w:rsidP="00791833">
      <w:r>
        <w:t>В заключение, инновации в области робототехники и автоматизации производства изменяют промышленность и общество. Они увеличивают производительность, снижают риски и открывают новые возможности для решения сложных задач. Важно продолжать развивать и применять эти технологии с учетом этических</w:t>
      </w:r>
      <w:r>
        <w:t xml:space="preserve"> </w:t>
      </w:r>
      <w:r>
        <w:t>и социальных аспектов, чтобы обеспечить устойчивое и ответственное внедрение робототехники и автоматизации. Это включает в себя разработку стандартов безопасности для роботов, обучение персонала, а также внимательное наблюдение за изменениями в рынке труда и социальными по</w:t>
      </w:r>
      <w:r>
        <w:t>следствиями автоматизации.</w:t>
      </w:r>
    </w:p>
    <w:p w:rsidR="00791833" w:rsidRPr="00791833" w:rsidRDefault="00791833" w:rsidP="00791833">
      <w:r>
        <w:t>Инновации в робототехнике и автоматизации производства также могут играть важную роль в решении глобальных проблем, таких как увеличение производства эффективных и экологически чистых технологий, оптимизация логистики и снижение отходов. Поэтому развитие этих технологий требует широкого сотрудничества между индустрией, наукой и обществом, чтобы максимально реализовать их потенциал и сделать мир более устойчивым и продуктивным.</w:t>
      </w:r>
      <w:bookmarkEnd w:id="0"/>
    </w:p>
    <w:sectPr w:rsidR="00791833" w:rsidRPr="0079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94"/>
    <w:rsid w:val="00791833"/>
    <w:rsid w:val="00B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509E"/>
  <w15:chartTrackingRefBased/>
  <w15:docId w15:val="{0F00C0E7-DE1F-4B8C-85D4-0FF95DE3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2023-11-01T04:40:00Z</dcterms:created>
  <dcterms:modified xsi:type="dcterms:W3CDTF">2023-11-01T04:40:00Z</dcterms:modified>
</cp:coreProperties>
</file>