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6F" w:rsidRDefault="007905BC" w:rsidP="007905BC">
      <w:pPr>
        <w:pStyle w:val="1"/>
        <w:jc w:val="center"/>
      </w:pPr>
      <w:r w:rsidRPr="007905BC">
        <w:t>Инновации в логистике и управлении цепями поставок</w:t>
      </w:r>
    </w:p>
    <w:p w:rsidR="007905BC" w:rsidRDefault="007905BC" w:rsidP="007905BC"/>
    <w:p w:rsidR="007905BC" w:rsidRDefault="007905BC" w:rsidP="007905BC">
      <w:bookmarkStart w:id="0" w:name="_GoBack"/>
      <w:r>
        <w:t>Инновации в логистике и управлении цепями поставок играют ключевую роль в современном бизнесе и экономике. С развитием технологий, глобализацией рынков и ростом конкуренции стало очевидным, что эффективное управление цепями поставок и оптимизация логистических процессов становятся критичес</w:t>
      </w:r>
      <w:r>
        <w:t>ки важными для успеха компаний.</w:t>
      </w:r>
    </w:p>
    <w:p w:rsidR="007905BC" w:rsidRDefault="007905BC" w:rsidP="007905BC">
      <w:r>
        <w:t>Одной из наиболее значимых инноваций в логистике является использование цифровых технологий и искусственного интеллекта. Системы умных складов, автоматизированные процессы упаковки и сортировки, а также прогнозирование спроса с помощью аналитики и машинного обучения позволяют оптимизировать инвентаризацию, снижать затр</w:t>
      </w:r>
      <w:r>
        <w:t>аты и сокращать время доставки.</w:t>
      </w:r>
    </w:p>
    <w:p w:rsidR="007905BC" w:rsidRDefault="007905BC" w:rsidP="007905BC">
      <w:r>
        <w:t xml:space="preserve">Инновации также проникают в сферу транспорта и доставки. Развитие беспилотных автомобилей и </w:t>
      </w:r>
      <w:proofErr w:type="spellStart"/>
      <w:r>
        <w:t>дронов</w:t>
      </w:r>
      <w:proofErr w:type="spellEnd"/>
      <w:r>
        <w:t xml:space="preserve"> открывает новые возможности для доставки товаров, особенно в удаленные и труднодоступные районы. Это увеличивает эффективность и скорость доставки, что важно для эл</w:t>
      </w:r>
      <w:r>
        <w:t>ектронной коммерции и торговли.</w:t>
      </w:r>
    </w:p>
    <w:p w:rsidR="007905BC" w:rsidRDefault="007905BC" w:rsidP="007905BC">
      <w:proofErr w:type="spellStart"/>
      <w:r>
        <w:t>Блокчейн</w:t>
      </w:r>
      <w:proofErr w:type="spellEnd"/>
      <w:r>
        <w:t>-технология также находит применение в логистике и управлении цепями поставок. Она позволяет создавать надежные и прозрачные системы отслеживания товаров и проверки происхождения продуктов. Это особенно актуально в продовольственной и фармацевтической отраслях, где важна без</w:t>
      </w:r>
      <w:r>
        <w:t>опасность и качество продуктов.</w:t>
      </w:r>
    </w:p>
    <w:p w:rsidR="007905BC" w:rsidRDefault="007905BC" w:rsidP="007905BC">
      <w:r>
        <w:t>Инновации в логистике также включают в себя развитие экологически устойчивых решений. Электрические грузовики, использование альтернативных видов топлива и оптимизация маршрутов доставки способствуют снижению вредного в</w:t>
      </w:r>
      <w:r>
        <w:t>оздействия на окружающую среду.</w:t>
      </w:r>
    </w:p>
    <w:p w:rsidR="007905BC" w:rsidRDefault="007905BC" w:rsidP="007905BC">
      <w:r>
        <w:t>Однако, помимо всех преимуществ, инновации в логистике также представляют вызовы, такие как безопасность данных и управление сложными системами. Ошибки в цепи поставок могут иметь серьезные последствия, поэтому обеспечение надежности и б</w:t>
      </w:r>
      <w:r>
        <w:t>езопасности играет важную роль.</w:t>
      </w:r>
    </w:p>
    <w:p w:rsidR="007905BC" w:rsidRDefault="007905BC" w:rsidP="007905BC">
      <w:r>
        <w:t>Инновации в логистике и управлении цепями поставок становятся неотъемлемой частью современного бизнеса. Они помогают компаниям снижать затраты, улучшать обслуживание клиентов и быть более конкурентоспособными на рынке. Дальнейшее развитие этой области ожидается и будет продолжать влиять на бизнес-процессы и экономическую эффективность компаний.</w:t>
      </w:r>
    </w:p>
    <w:p w:rsidR="007905BC" w:rsidRDefault="007905BC" w:rsidP="007905BC">
      <w:r>
        <w:t>Для более глубокого понимания роли инноваций в логистике и управлении цепями поставок рассмотрим не</w:t>
      </w:r>
      <w:r>
        <w:t>которые дополнительные аспекты:</w:t>
      </w:r>
    </w:p>
    <w:p w:rsidR="007905BC" w:rsidRDefault="007905BC" w:rsidP="007905BC">
      <w:r>
        <w:t xml:space="preserve">1. Интеграция и синхронизация: Инновации позволяют создавать более интегрированные системы управления цепями поставок. Это включает в себя улучшенное сотрудничество между поставщиками, производителями и дистрибьюторами. С помощью цифровых платформ и приложений участники цепи поставок могут обмениваться информацией в режиме реального времени, что </w:t>
      </w:r>
      <w:r>
        <w:t>снижает риск ошибок и задержек.</w:t>
      </w:r>
    </w:p>
    <w:p w:rsidR="007905BC" w:rsidRDefault="007905BC" w:rsidP="007905BC">
      <w:r>
        <w:t>2. Поддержка принятия решений: Инновации предоставляют больше данных и интеллектуальных инструментов для анализа и прогнозирования спроса, оптимизации маршрутов, управления запасами и принятия стратегических решений. Это помогает компаниям более эффективно использовать свои ресурсы и реагировать на</w:t>
      </w:r>
      <w:r>
        <w:t xml:space="preserve"> изменения в рыночных условиях.</w:t>
      </w:r>
    </w:p>
    <w:p w:rsidR="007905BC" w:rsidRDefault="007905BC" w:rsidP="007905BC">
      <w:r>
        <w:lastRenderedPageBreak/>
        <w:t xml:space="preserve">3. Эффективная упаковка и складирование: Инновации в дизайне упаковки и системах складирования способствуют оптимизации использования пространства и уменьшению потребления ресурсов. Смарт-склады с автоматизированными системами управления грузами позволяют сокращать затраты на хранение </w:t>
      </w:r>
      <w:r>
        <w:t>и улучшать доступность товаров.</w:t>
      </w:r>
    </w:p>
    <w:p w:rsidR="007905BC" w:rsidRDefault="007905BC" w:rsidP="007905BC">
      <w:r>
        <w:t xml:space="preserve">4. Улучшенная безопасность и надежность: Инновации также направлены на повышение безопасности в цепях поставок. Это включает в себя использование технологий трекинга и мониторинга для предотвращения краж, повреждений и потерь товаров. Технологии, такие как </w:t>
      </w:r>
      <w:proofErr w:type="spellStart"/>
      <w:r>
        <w:t>блокчейн</w:t>
      </w:r>
      <w:proofErr w:type="spellEnd"/>
      <w:r>
        <w:t>, обеспечивают прозрачность и под</w:t>
      </w:r>
      <w:r>
        <w:t>тверждение подлинности товаров.</w:t>
      </w:r>
    </w:p>
    <w:p w:rsidR="007905BC" w:rsidRDefault="007905BC" w:rsidP="007905BC">
      <w:r>
        <w:t>5. Экологическая ответственность: Инновации в логистике также ориентированы на снижение негативного воздействия на окружающую среду. Эффективное управление маршрутами, снижение выбросов и использование экологически чистых видов топлива способствуют устойчивости и соблю</w:t>
      </w:r>
      <w:r>
        <w:t>дению экологических стандартов.</w:t>
      </w:r>
    </w:p>
    <w:p w:rsidR="007905BC" w:rsidRPr="007905BC" w:rsidRDefault="007905BC" w:rsidP="007905BC">
      <w:r>
        <w:t>В заключение, инновации в логистике и управлении цепями поставок предоставляют компаниям возможность сокращать издержки, улучшать обслуживание клиентов и снижать воздействие на окружающую среду. Они играют важную роль в адаптации к быстро меняющимся рыночным условиям и создании конкурентных преимуществ. Дальнейшее развитие и внедрение инноваций в этой области будут способствовать более эффективным и устойчивым цепям поставок.</w:t>
      </w:r>
      <w:bookmarkEnd w:id="0"/>
    </w:p>
    <w:sectPr w:rsidR="007905BC" w:rsidRPr="0079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6F"/>
    <w:rsid w:val="0078366F"/>
    <w:rsid w:val="007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38D1"/>
  <w15:chartTrackingRefBased/>
  <w15:docId w15:val="{1001AC4E-9116-4CF4-897F-4F72B57C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2023-11-01T04:45:00Z</dcterms:created>
  <dcterms:modified xsi:type="dcterms:W3CDTF">2023-11-01T04:45:00Z</dcterms:modified>
</cp:coreProperties>
</file>