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684" w:rsidRDefault="003E6F43" w:rsidP="003E6F43">
      <w:pPr>
        <w:pStyle w:val="1"/>
        <w:jc w:val="center"/>
      </w:pPr>
      <w:r w:rsidRPr="003E6F43">
        <w:t>Методы повышения узнаваемости бренда в интернете</w:t>
      </w:r>
    </w:p>
    <w:p w:rsidR="003E6F43" w:rsidRDefault="003E6F43" w:rsidP="003E6F43"/>
    <w:p w:rsidR="003E6F43" w:rsidRDefault="003E6F43" w:rsidP="003E6F43">
      <w:bookmarkStart w:id="0" w:name="_GoBack"/>
      <w:r>
        <w:t>Повышение узнаваемости бренда в интернете - одна из ключевых задач в современном интернет-маркетинге. С ростом конкуренции и появлением новых онлайн-бизнесов важно уметь выделяться и привлекать внимание целевой аудитории. Для этого используются различные методы и стратегии:</w:t>
      </w:r>
    </w:p>
    <w:p w:rsidR="003E6F43" w:rsidRDefault="003E6F43" w:rsidP="003E6F43">
      <w:r>
        <w:t xml:space="preserve">Один из наиболее эффективных способов повышения узнаваемости бренда - это создание уникального и полезного контента. Это могут быть статьи, видео, </w:t>
      </w:r>
      <w:proofErr w:type="spellStart"/>
      <w:r>
        <w:t>инфографика</w:t>
      </w:r>
      <w:proofErr w:type="spellEnd"/>
      <w:r>
        <w:t xml:space="preserve">, </w:t>
      </w:r>
      <w:proofErr w:type="spellStart"/>
      <w:r>
        <w:t>вебинары</w:t>
      </w:r>
      <w:proofErr w:type="spellEnd"/>
      <w:r>
        <w:t xml:space="preserve"> и другие форматы, которые решают проблемы или предоставляют ценную информацию для аудитории.</w:t>
      </w:r>
    </w:p>
    <w:p w:rsidR="003E6F43" w:rsidRDefault="003E6F43" w:rsidP="003E6F43">
      <w:r>
        <w:t>Хорошо оптимизированный веб-сайт и контент могут значительно улучшить видимость бренда в поисковых системах. Работа над ключевыми словами, мета-тегами, структурированием контента и другими SEO-техниками помогает привлекать больше органического трафика.</w:t>
      </w:r>
    </w:p>
    <w:p w:rsidR="003E6F43" w:rsidRDefault="003E6F43" w:rsidP="003E6F43">
      <w:r>
        <w:t>Социальные сети - отличная площадка для взаимодействия с аудиторией и повышения узнаваемости бренда. Регулярные публикации, вовлечение пользователей, конкурсы и акции помогают укрепить присутствие в социальных медиа.</w:t>
      </w:r>
    </w:p>
    <w:p w:rsidR="003E6F43" w:rsidRDefault="003E6F43" w:rsidP="003E6F43">
      <w:r>
        <w:t xml:space="preserve">Сотрудничество с популярными </w:t>
      </w:r>
      <w:proofErr w:type="spellStart"/>
      <w:r>
        <w:t>блоггерами</w:t>
      </w:r>
      <w:proofErr w:type="spellEnd"/>
      <w:r>
        <w:t xml:space="preserve"> и </w:t>
      </w:r>
      <w:proofErr w:type="spellStart"/>
      <w:r>
        <w:t>инфлюенсерами</w:t>
      </w:r>
      <w:proofErr w:type="spellEnd"/>
      <w:r>
        <w:t xml:space="preserve"> позволяет донести сообщение бренда до их аудитории. Это может быть особенно полезно, если целевая аудитория совпадает с аудиторией </w:t>
      </w:r>
      <w:proofErr w:type="spellStart"/>
      <w:r>
        <w:t>блоггера</w:t>
      </w:r>
      <w:proofErr w:type="spellEnd"/>
      <w:r>
        <w:t>.</w:t>
      </w:r>
    </w:p>
    <w:p w:rsidR="003E6F43" w:rsidRDefault="003E6F43" w:rsidP="003E6F43">
      <w:r>
        <w:t>Регулярная рассылка информации о продуктах, акциях и новостях бренда по электронной почте помогает поддерживать связь с клиентами и повышать их лояльность.</w:t>
      </w:r>
    </w:p>
    <w:p w:rsidR="003E6F43" w:rsidRDefault="003E6F43" w:rsidP="003E6F43">
      <w:r>
        <w:t xml:space="preserve">Проведение онлайн-мероприятий и </w:t>
      </w:r>
      <w:proofErr w:type="spellStart"/>
      <w:r>
        <w:t>вебинаров</w:t>
      </w:r>
      <w:proofErr w:type="spellEnd"/>
      <w:r>
        <w:t xml:space="preserve"> по тематике бренда способствует его узнаваемости и экспертному статусу.</w:t>
      </w:r>
    </w:p>
    <w:p w:rsidR="003E6F43" w:rsidRDefault="003E6F43" w:rsidP="003E6F43">
      <w:r>
        <w:t>Использование контекстной рекламы, баннеров и других форм интернет-рекламы позволяет привлекать новых пользователей и направлять их на веб-сайт бренда.</w:t>
      </w:r>
    </w:p>
    <w:p w:rsidR="003E6F43" w:rsidRDefault="003E6F43" w:rsidP="003E6F43">
      <w:r>
        <w:t>Установление партнерских отношений с другими компаниями или брендами может помочь расширить аудиторию и увеличить уз</w:t>
      </w:r>
      <w:r>
        <w:t>наваемость.</w:t>
      </w:r>
    </w:p>
    <w:p w:rsidR="003E6F43" w:rsidRDefault="003E6F43" w:rsidP="003E6F43">
      <w:r>
        <w:t>Методы повышения узнаваемости бренда в интернете требуют систематического и комплексного подхода. Каждый бренд может выбрать наиболее подходящие для себя стратегии и методы в зависимости от своих целей, ниши и ресурсов. Важно постоянно отслеживать результаты и адаптировать стратегию в соответствии с изменениями в интернет-среде и поведении аудитории.</w:t>
      </w:r>
    </w:p>
    <w:p w:rsidR="003E6F43" w:rsidRDefault="003E6F43" w:rsidP="003E6F43">
      <w:r>
        <w:t>Активное участие в интересующих бренд тематических онлайн-сообществах и форумах позволяет установить контакт с потенциальными клиентами, ответить на их вопросы и поделиться экспертными знаниями.</w:t>
      </w:r>
    </w:p>
    <w:p w:rsidR="003E6F43" w:rsidRDefault="003E6F43" w:rsidP="003E6F43">
      <w:r>
        <w:t>Варьируйте форматы контента, включая видео, аудио, графику и текст. Это позволяет привлекать разные типы аудитории и обогащать контент-стратегию.</w:t>
      </w:r>
    </w:p>
    <w:p w:rsidR="003E6F43" w:rsidRDefault="003E6F43" w:rsidP="003E6F43">
      <w:r>
        <w:t xml:space="preserve">Изучайте действия конкурентов и анализируйте их успешные методы. Это может дать вам идеи и </w:t>
      </w:r>
      <w:proofErr w:type="spellStart"/>
      <w:r>
        <w:t>инсайты</w:t>
      </w:r>
      <w:proofErr w:type="spellEnd"/>
      <w:r>
        <w:t xml:space="preserve"> для улучшения своей стратегии.</w:t>
      </w:r>
    </w:p>
    <w:p w:rsidR="003E6F43" w:rsidRDefault="003E6F43" w:rsidP="003E6F43">
      <w:proofErr w:type="spellStart"/>
      <w:r>
        <w:t>Таргетированная</w:t>
      </w:r>
      <w:proofErr w:type="spellEnd"/>
      <w:r>
        <w:t xml:space="preserve"> реклама позволяет достигать определенных сегментов аудитории с более персонализированными сообщениями, что повыш</w:t>
      </w:r>
      <w:r>
        <w:t>ает вероятность их привлечения.</w:t>
      </w:r>
    </w:p>
    <w:p w:rsidR="003E6F43" w:rsidRDefault="003E6F43" w:rsidP="003E6F43">
      <w:r>
        <w:lastRenderedPageBreak/>
        <w:t>Создание уникального и запоминающегося бренд-стиля, включая логотип, цветовую палитру и шрифты, способствует узнаваемости и дифференциации среди конкурентов.</w:t>
      </w:r>
    </w:p>
    <w:p w:rsidR="003E6F43" w:rsidRDefault="003E6F43" w:rsidP="003E6F43">
      <w:r>
        <w:t xml:space="preserve">В зависимости от характера вашего бизнеса, сотрудничество с местными СМИ, </w:t>
      </w:r>
      <w:proofErr w:type="spellStart"/>
      <w:r>
        <w:t>блоггерами</w:t>
      </w:r>
      <w:proofErr w:type="spellEnd"/>
      <w:r>
        <w:t xml:space="preserve"> и сообществами может помочь увеличить локальную узнаваемость.</w:t>
      </w:r>
    </w:p>
    <w:p w:rsidR="003E6F43" w:rsidRDefault="003E6F43" w:rsidP="003E6F43">
      <w:r>
        <w:t>Отзывы клиентов и их оценки имеют огромное значение для репутации бренда. Активно работайте над обратной связью, решайте проблемы и старайтесь поддерживать положительное восприятие.</w:t>
      </w:r>
    </w:p>
    <w:p w:rsidR="003E6F43" w:rsidRDefault="003E6F43" w:rsidP="003E6F43">
      <w:r>
        <w:t>Регулярно отслеживайте и измеряйте эффективность ваших маркетинговых усилий. Это позволяет корректировать стратегию и вкладывать ресу</w:t>
      </w:r>
      <w:r>
        <w:t>рсы в наиболее успешные методы.</w:t>
      </w:r>
    </w:p>
    <w:p w:rsidR="003E6F43" w:rsidRPr="003E6F43" w:rsidRDefault="003E6F43" w:rsidP="003E6F43">
      <w:r>
        <w:t>Методы повышения узнаваемости бренда в интернете динамичны и могут меняться в зависимости от развития технологий и поведения аудитории. Важно постоянно исследовать и адаптироваться к изменениям, чтобы оставаться заметным и конкурентоспособным на онлайн-рынке.</w:t>
      </w:r>
      <w:bookmarkEnd w:id="0"/>
    </w:p>
    <w:sectPr w:rsidR="003E6F43" w:rsidRPr="003E6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84"/>
    <w:rsid w:val="003E6F43"/>
    <w:rsid w:val="00EA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2501"/>
  <w15:chartTrackingRefBased/>
  <w15:docId w15:val="{D68206C9-3C67-4BFB-B592-69C105BA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6F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F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2023-11-01T14:45:00Z</dcterms:created>
  <dcterms:modified xsi:type="dcterms:W3CDTF">2023-11-01T14:47:00Z</dcterms:modified>
</cp:coreProperties>
</file>