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C3" w:rsidRDefault="00C32B48" w:rsidP="00C32B48">
      <w:pPr>
        <w:pStyle w:val="1"/>
        <w:jc w:val="center"/>
      </w:pPr>
      <w:r w:rsidRPr="00C32B48">
        <w:t xml:space="preserve">Влияние </w:t>
      </w:r>
      <w:proofErr w:type="spellStart"/>
      <w:r w:rsidRPr="00C32B48">
        <w:t>микромоментов</w:t>
      </w:r>
      <w:proofErr w:type="spellEnd"/>
      <w:r w:rsidRPr="00C32B48">
        <w:t xml:space="preserve"> на процесс принятия покупательских решений</w:t>
      </w:r>
    </w:p>
    <w:p w:rsidR="00C32B48" w:rsidRDefault="00C32B48" w:rsidP="00C32B48"/>
    <w:p w:rsidR="00C32B48" w:rsidRDefault="00C32B48" w:rsidP="00C32B48">
      <w:bookmarkStart w:id="0" w:name="_GoBack"/>
      <w:r>
        <w:t xml:space="preserve">Интернет-маркетинг в современном мире претерпел значительные изменения под воздействием технологических инноваций и развития мобильных устройств. Одним из ключевых аспектов этой эволюции являются </w:t>
      </w:r>
      <w:proofErr w:type="spellStart"/>
      <w:r>
        <w:t>микромоменты</w:t>
      </w:r>
      <w:proofErr w:type="spellEnd"/>
      <w:r>
        <w:t xml:space="preserve"> - моменты, когда потенциальные клиенты активно ищут информацию или решения на мобильных устройствах. Исследования показывают, что </w:t>
      </w:r>
      <w:proofErr w:type="spellStart"/>
      <w:r>
        <w:t>микромоменты</w:t>
      </w:r>
      <w:proofErr w:type="spellEnd"/>
      <w:r>
        <w:t xml:space="preserve"> имеют существенное влияние на процесс п</w:t>
      </w:r>
      <w:r>
        <w:t>ринятия покупательских решений.</w:t>
      </w:r>
    </w:p>
    <w:p w:rsidR="00C32B48" w:rsidRDefault="00C32B48" w:rsidP="00C32B48">
      <w:proofErr w:type="spellStart"/>
      <w:r>
        <w:t>Микромоменты</w:t>
      </w:r>
      <w:proofErr w:type="spellEnd"/>
      <w:r>
        <w:t xml:space="preserve"> характеризуются как мгновения, когда потребители ищут информацию о продуктах или услугах, часто используя мобильные устройства. Эти моменты могут возникать в различных ситуациях, таких как поиск ресторана поблизости, сравнение цен на товары, чтение отзывов о продукте или решение, какой фильм посмотреть. Важно отметить, что </w:t>
      </w:r>
      <w:proofErr w:type="spellStart"/>
      <w:r>
        <w:t>микромоменты</w:t>
      </w:r>
      <w:proofErr w:type="spellEnd"/>
      <w:r>
        <w:t xml:space="preserve"> могут быть непредсказуемыми и м</w:t>
      </w:r>
      <w:r>
        <w:t>огут происходить в любое время.</w:t>
      </w:r>
    </w:p>
    <w:p w:rsidR="00C32B48" w:rsidRDefault="00C32B48" w:rsidP="00C32B48">
      <w:r>
        <w:t xml:space="preserve">Исследования </w:t>
      </w:r>
      <w:proofErr w:type="spellStart"/>
      <w:r>
        <w:t>Google</w:t>
      </w:r>
      <w:proofErr w:type="spellEnd"/>
      <w:r>
        <w:t xml:space="preserve"> показали, что </w:t>
      </w:r>
      <w:proofErr w:type="spellStart"/>
      <w:r>
        <w:t>микромоменты</w:t>
      </w:r>
      <w:proofErr w:type="spellEnd"/>
      <w:r>
        <w:t xml:space="preserve"> имеют большое влияние на решение о покупке. Потребители ожидают мгновенных и информативных ответов на свои запросы в эти моменты. Бренды, которые предоставляют полезную информацию и решения в </w:t>
      </w:r>
      <w:proofErr w:type="spellStart"/>
      <w:r>
        <w:t>микромоменты</w:t>
      </w:r>
      <w:proofErr w:type="spellEnd"/>
      <w:r>
        <w:t>, имеют больше шансо</w:t>
      </w:r>
      <w:r>
        <w:t>в привлечь и удержать клиентов.</w:t>
      </w:r>
    </w:p>
    <w:p w:rsidR="00C32B48" w:rsidRDefault="00C32B48" w:rsidP="00C32B48">
      <w:r>
        <w:t xml:space="preserve">Для успешного интернет-маркетинга в контексте </w:t>
      </w:r>
      <w:proofErr w:type="spellStart"/>
      <w:r>
        <w:t>микромоментов</w:t>
      </w:r>
      <w:proofErr w:type="spellEnd"/>
      <w:r>
        <w:t>, компании должны уделять внимание оптимизации своего контента для мобильных устройств, создавать информативные и легко доступные ресурсы, а также активно использовать социальные медиа и мобильные приложения для взаимодействия с потенциальными кл</w:t>
      </w:r>
      <w:r>
        <w:t>иентами в моменты их запросов.</w:t>
      </w:r>
    </w:p>
    <w:p w:rsidR="00C32B48" w:rsidRDefault="00C32B48" w:rsidP="00C32B48">
      <w:r>
        <w:t xml:space="preserve">Следует отметить, что </w:t>
      </w:r>
      <w:proofErr w:type="spellStart"/>
      <w:r>
        <w:t>микромоменты</w:t>
      </w:r>
      <w:proofErr w:type="spellEnd"/>
      <w:r>
        <w:t xml:space="preserve"> могут быть как ситуациями, которые могут привести к покупке, так и ситуациями, когда потребитель ищет информацию, но не обязательно принимает решение о покупке. Поэтому компании должны стремиться к созданию ценных и информативных ресурсов, которые могут помочь потребителям в их процессе принятия решения.</w:t>
      </w:r>
    </w:p>
    <w:p w:rsidR="00C32B48" w:rsidRDefault="00C32B48" w:rsidP="00C32B48">
      <w:r>
        <w:t xml:space="preserve">Для эффективного управления </w:t>
      </w:r>
      <w:proofErr w:type="spellStart"/>
      <w:r>
        <w:t>микромоментами</w:t>
      </w:r>
      <w:proofErr w:type="spellEnd"/>
      <w:r>
        <w:t xml:space="preserve"> в интернет-маркетинге, компании также должны активно использовать инструменты аналитики и мониторинга данных. Это помогает понимать, какие моменты являются наиболее значимыми для их целевой аудитории и какие запросы и требования чаще всего возникают у потенциальных клиентов. Анализ данных позволяет оптимизировать контент и стратегию маркетинга, чтобы более эффективно от</w:t>
      </w:r>
      <w:r>
        <w:t>вечать на запросы потребителей.</w:t>
      </w:r>
    </w:p>
    <w:p w:rsidR="00C32B48" w:rsidRDefault="00C32B48" w:rsidP="00C32B48">
      <w:r>
        <w:t xml:space="preserve">Однако важно помнить, что влияние </w:t>
      </w:r>
      <w:proofErr w:type="spellStart"/>
      <w:r>
        <w:t>микромоментов</w:t>
      </w:r>
      <w:proofErr w:type="spellEnd"/>
      <w:r>
        <w:t xml:space="preserve"> не ограничивается только сферой продаж. </w:t>
      </w:r>
      <w:proofErr w:type="spellStart"/>
      <w:r>
        <w:t>Микромоменты</w:t>
      </w:r>
      <w:proofErr w:type="spellEnd"/>
      <w:r>
        <w:t xml:space="preserve"> могут также влиять на формирование общего восприятия бренда и укрепление лояльности клиентов. Предоставление полезной информации и решений в моменты, когда это действительно необходимо, может помочь компании создать позитивный имидж и установить долг</w:t>
      </w:r>
      <w:r>
        <w:t>осрочные отношения с клиентами.</w:t>
      </w:r>
    </w:p>
    <w:p w:rsidR="00C32B48" w:rsidRDefault="00C32B48" w:rsidP="00C32B48">
      <w:r>
        <w:t xml:space="preserve">Кроме того, в мире интернет-маркетинга важно не только реагировать на </w:t>
      </w:r>
      <w:proofErr w:type="spellStart"/>
      <w:r>
        <w:t>микромоменты</w:t>
      </w:r>
      <w:proofErr w:type="spellEnd"/>
      <w:r>
        <w:t>, но и активно создавать их. Это означает разработку креативного и привлекательного контента, который может вызвать интерес и вовлеченность потенциальных клиентов. Возможность создавать моменты, когда клиенты ищут именно ваш продукт или услугу, может значительно увеличить эффе</w:t>
      </w:r>
      <w:r>
        <w:t>ктивность маркетинговых усилий.</w:t>
      </w:r>
    </w:p>
    <w:p w:rsidR="00C32B48" w:rsidRDefault="00C32B48" w:rsidP="00C32B48">
      <w:r>
        <w:t xml:space="preserve">В целом, </w:t>
      </w:r>
      <w:proofErr w:type="spellStart"/>
      <w:r>
        <w:t>микромоменты</w:t>
      </w:r>
      <w:proofErr w:type="spellEnd"/>
      <w:r>
        <w:t xml:space="preserve"> представляют собой важный элемент современной стратегии интернет-маркетинга. Они требуют внимательного анализа и адаптации со стороны компаний, чтобы </w:t>
      </w:r>
      <w:r>
        <w:lastRenderedPageBreak/>
        <w:t xml:space="preserve">наилучшим образом удовлетворить потребности и ожидания потенциальных клиентов в моменты их запросов. Компании, способные успешно управлять </w:t>
      </w:r>
      <w:proofErr w:type="spellStart"/>
      <w:r>
        <w:t>микромоментами</w:t>
      </w:r>
      <w:proofErr w:type="spellEnd"/>
      <w:r>
        <w:t>, могут добиться более высокой конверсии и укрепить свои позиции на рынке.</w:t>
      </w:r>
    </w:p>
    <w:p w:rsidR="00C32B48" w:rsidRPr="00C32B48" w:rsidRDefault="00C32B48" w:rsidP="00C32B48">
      <w:r>
        <w:t xml:space="preserve">В заключение, </w:t>
      </w:r>
      <w:proofErr w:type="spellStart"/>
      <w:r>
        <w:t>микромоменты</w:t>
      </w:r>
      <w:proofErr w:type="spellEnd"/>
      <w:r>
        <w:t xml:space="preserve"> стали важной частью интернет-маркетинга, и они имеют существенное влияние на принятие покупательских решений. Бренды, которые способны предоставить потребителям необходимую информацию и решения в моменты их запросов, могут успешно привлекать и удерживать клиентов в современном цифровом мире.</w:t>
      </w:r>
      <w:bookmarkEnd w:id="0"/>
    </w:p>
    <w:sectPr w:rsidR="00C32B48" w:rsidRPr="00C3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C3"/>
    <w:rsid w:val="00C32B48"/>
    <w:rsid w:val="00E7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C2DB"/>
  <w15:chartTrackingRefBased/>
  <w15:docId w15:val="{C5863DDC-B59F-4FA0-9333-34759779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2023-11-01T14:49:00Z</dcterms:created>
  <dcterms:modified xsi:type="dcterms:W3CDTF">2023-11-01T14:50:00Z</dcterms:modified>
</cp:coreProperties>
</file>