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20" w:rsidRDefault="00361388" w:rsidP="00361388">
      <w:pPr>
        <w:pStyle w:val="1"/>
        <w:jc w:val="center"/>
      </w:pPr>
      <w:r w:rsidRPr="00361388">
        <w:t>Введение в маркетинг в социальных медиа</w:t>
      </w:r>
    </w:p>
    <w:p w:rsidR="00361388" w:rsidRDefault="00361388" w:rsidP="00361388"/>
    <w:p w:rsidR="00361388" w:rsidRDefault="00361388" w:rsidP="00361388">
      <w:bookmarkStart w:id="0" w:name="_GoBack"/>
      <w:r>
        <w:t>Маркетинг в социальных медиа - это одна из наиболее динамичных и важных областей интернет-маркетинга. Социальные медиа стали неотъемлемой частью повседневной жизни многих людей, и они предоставляют уникальные возможности для взаимодействия с аудиторией, продвижения</w:t>
      </w:r>
      <w:r>
        <w:t xml:space="preserve"> бренда и привлечения клиентов.</w:t>
      </w:r>
    </w:p>
    <w:p w:rsidR="00361388" w:rsidRDefault="00361388" w:rsidP="00361388">
      <w:r>
        <w:t xml:space="preserve">Важно отметить, что социальные медиа охватывают широкий спектр платформ, включая такие как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LinkedIn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и многие другие. Каждая из них имеет свою собственную аудиторию и особенности, поэтому стратегии маркетинга в социальных медиа должны быть адаптир</w:t>
      </w:r>
      <w:r>
        <w:t>ованы под конкретную платформу.</w:t>
      </w:r>
    </w:p>
    <w:p w:rsidR="00361388" w:rsidRDefault="00361388" w:rsidP="00361388">
      <w:r>
        <w:t>Одной из ключевых задач маркетинга в социальных медиа является создание вовлекающего и интересного контента. Пользователи социальных сетей часто ожидают контента, который не только информативен, но и увлекателен. Визуальные элементы, такие как фотографии и видео, играют важн</w:t>
      </w:r>
      <w:r>
        <w:t>ую роль в привлечении внимания.</w:t>
      </w:r>
    </w:p>
    <w:p w:rsidR="00361388" w:rsidRDefault="00361388" w:rsidP="00361388">
      <w:r>
        <w:t>Еще одним важным аспектом маркетинга в социальных медиа является взаимодействие с аудиторией. Компании должны активно общаться с подписчиками, отвечать на их вопросы и комментарии, а также принимать во внимание их мнения и пожелания. Это способствует созданию более тесных отношений с</w:t>
      </w:r>
      <w:r>
        <w:t xml:space="preserve"> клиентами и укреплению бренда.</w:t>
      </w:r>
    </w:p>
    <w:p w:rsidR="00361388" w:rsidRDefault="00361388" w:rsidP="00361388">
      <w:r>
        <w:t>Еще одной важной частью маркетинга в социальных медиа является анализ данных и метрик. Платформы социальных медиа предоставляют множество инструментов для отслеживания эффективности кампаний и измерения результатов. Анализ данных позволяет компаниям оптимизировать свои стратегии и делать более обоснованные решения.</w:t>
      </w:r>
    </w:p>
    <w:p w:rsidR="00361388" w:rsidRDefault="00361388" w:rsidP="00361388">
      <w:r>
        <w:t>Дополнительно следует отметить, что маркетинг в социальных медиа также подразумевает участие в создании и поддержании сообщества вокруг бренда. Компании могут создавать закрытые группы или форумы на социальных платформах, где клиенты могут обмениваться опытом, задавать вопросы и делиться своими впечатлениями. Это способствует формированию лояльной аудитории и укреплению св</w:t>
      </w:r>
      <w:r>
        <w:t>язей между клиентами и брендом.</w:t>
      </w:r>
    </w:p>
    <w:p w:rsidR="00361388" w:rsidRDefault="00361388" w:rsidP="00361388">
      <w:r>
        <w:t>Еще одним важным аспектом маркетинга в социальных медиа является учет разнообразия аудитории. Пользователи социальных сетей могут представлять разные возрастные группы, интересы и демографические характеристики. Поэтому стратегии маркетинга должны быть нацелены на адаптацию под разные сегменты ау</w:t>
      </w:r>
      <w:r>
        <w:t>дитории и учет их особенностей.</w:t>
      </w:r>
    </w:p>
    <w:p w:rsidR="00361388" w:rsidRDefault="00361388" w:rsidP="00361388">
      <w:r>
        <w:t>Наконец, важно отметить, что маркетинг в социальных медиа не является статической стратегией, и она должна постоянно развиваться и адаптироваться к изменяющейся среде. Требуется постоянное обновление контента, мониторинг трендов и анализ эффективности, чтобы быть на шаг впереди конкурентов и оставаться</w:t>
      </w:r>
      <w:r>
        <w:t xml:space="preserve"> актуальным в глазах аудитории.</w:t>
      </w:r>
    </w:p>
    <w:p w:rsidR="00361388" w:rsidRDefault="00361388" w:rsidP="00361388">
      <w:r>
        <w:t xml:space="preserve">В итоге, маркетинг в социальных медиа представляет собой мощный инструмент для достижения бизнес-целей и продвижения бренда в онлайн-среде. Эффективное использование социальных медиа требует тщательного планирования, креативности и непрерывной адаптации к изменениям в </w:t>
      </w:r>
      <w:proofErr w:type="spellStart"/>
      <w:r>
        <w:t>медиасреде</w:t>
      </w:r>
      <w:proofErr w:type="spellEnd"/>
      <w:r>
        <w:t xml:space="preserve"> и ожиданиям аудитории.</w:t>
      </w:r>
    </w:p>
    <w:p w:rsidR="00361388" w:rsidRPr="00361388" w:rsidRDefault="00361388" w:rsidP="00361388">
      <w:r>
        <w:t xml:space="preserve">В заключение, маркетинг в социальных медиа представляет собой важную и мощную стратегию для привлечения клиентов и продвижения бренда. Он требует творчества, внимательности к деталям и умения адаптироваться к изменяющимся требованиям аудитории. В современном </w:t>
      </w:r>
      <w:r>
        <w:lastRenderedPageBreak/>
        <w:t>цифровом мире успешный маркетинг в социальных медиа становится ключевым фактором конкурентоспособности бизнеса.</w:t>
      </w:r>
      <w:bookmarkEnd w:id="0"/>
    </w:p>
    <w:sectPr w:rsidR="00361388" w:rsidRPr="0036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20"/>
    <w:rsid w:val="00361388"/>
    <w:rsid w:val="00B1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D6B8"/>
  <w15:chartTrackingRefBased/>
  <w15:docId w15:val="{0F255D4E-9335-4CD6-8DBF-520A0AE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1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2023-11-01T14:52:00Z</dcterms:created>
  <dcterms:modified xsi:type="dcterms:W3CDTF">2023-11-01T14:53:00Z</dcterms:modified>
</cp:coreProperties>
</file>