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F3" w:rsidRDefault="00530450" w:rsidP="00530450">
      <w:pPr>
        <w:pStyle w:val="1"/>
        <w:jc w:val="center"/>
      </w:pPr>
      <w:r w:rsidRPr="00530450">
        <w:t>Секреты успешного поднятия CTR в интернет-рекламе</w:t>
      </w:r>
    </w:p>
    <w:p w:rsidR="00530450" w:rsidRDefault="00530450" w:rsidP="00530450"/>
    <w:p w:rsidR="00530450" w:rsidRDefault="00530450" w:rsidP="00530450">
      <w:bookmarkStart w:id="0" w:name="_GoBack"/>
      <w:r>
        <w:t xml:space="preserve">Повышение </w:t>
      </w:r>
      <w:proofErr w:type="spellStart"/>
      <w:r>
        <w:t>Click-Through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(CTR), то есть процента кликов, является одной из ключевых задач в интернет-маркетинге, особенно в контексте интернет-рекламы. Высокий CTR позволяет увеличить эффективность рекламных кампаний и получить больше клиентов без увеличения бюджета. Существует несколько секретов успешного п</w:t>
      </w:r>
      <w:r>
        <w:t>однятия CTR в интернет-рекламе.</w:t>
      </w:r>
    </w:p>
    <w:p w:rsidR="00530450" w:rsidRDefault="00530450" w:rsidP="00530450">
      <w:r>
        <w:t xml:space="preserve">1. Подбор ключевых слов: Важно выбирать ключевые слова, которые наиболее точно отражают содержание вашей рекламы и соответствуют запросам пользователей. Исследование и анализ ключевых слов позволяют определить, какие из них наиболее </w:t>
      </w:r>
      <w:proofErr w:type="spellStart"/>
      <w:r>
        <w:t>релевантны</w:t>
      </w:r>
      <w:proofErr w:type="spellEnd"/>
      <w:r>
        <w:t xml:space="preserve"> и имеют высокий потенциал для</w:t>
      </w:r>
      <w:r>
        <w:t xml:space="preserve"> привлечения целевой аудитории.</w:t>
      </w:r>
    </w:p>
    <w:p w:rsidR="00530450" w:rsidRDefault="00530450" w:rsidP="00530450">
      <w:r>
        <w:t>2. Заголовок и описание: Заголовок и описание вашей рекламы должны быть информативными и убедительными. Они должны ясно передавать ценность вашего продукта или услуги и мотивировать пользователей кликнуть на рекламу. Включение акции, уникальных предложений и призывов к действию (</w:t>
      </w:r>
      <w:proofErr w:type="spellStart"/>
      <w:r>
        <w:t>Call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Action</w:t>
      </w:r>
      <w:proofErr w:type="spellEnd"/>
      <w:r>
        <w:t>) м</w:t>
      </w:r>
      <w:r>
        <w:t>ожет значительно увеличить CTR.</w:t>
      </w:r>
    </w:p>
    <w:p w:rsidR="00530450" w:rsidRDefault="00530450" w:rsidP="00530450">
      <w:r>
        <w:t xml:space="preserve">3. </w:t>
      </w:r>
      <w:proofErr w:type="spellStart"/>
      <w:r>
        <w:t>Таргетирование</w:t>
      </w:r>
      <w:proofErr w:type="spellEnd"/>
      <w:r>
        <w:t xml:space="preserve"> аудитории: Используйте возможности </w:t>
      </w:r>
      <w:proofErr w:type="spellStart"/>
      <w:r>
        <w:t>таргетирования</w:t>
      </w:r>
      <w:proofErr w:type="spellEnd"/>
      <w:r>
        <w:t xml:space="preserve">, предоставляемые платформами для интернет-рекламы. Настройте параметры, чтобы ваша реклама показывалась конкретным сегментам аудитории, которые наиболее вероятно будут заинтересованы в вашем продукте или услуге. </w:t>
      </w:r>
      <w:proofErr w:type="spellStart"/>
      <w:r>
        <w:t>Таргетирование</w:t>
      </w:r>
      <w:proofErr w:type="spellEnd"/>
      <w:r>
        <w:t xml:space="preserve"> позволяет повысить релевантность</w:t>
      </w:r>
      <w:r>
        <w:t xml:space="preserve"> рекламы и, как следствие, CTR.</w:t>
      </w:r>
    </w:p>
    <w:p w:rsidR="00530450" w:rsidRDefault="00530450" w:rsidP="00530450">
      <w:r>
        <w:t>4. Тестирование и оптимизация: Проводите регулярные тесты различных версий рекламы, включая заголовки, описания, изображения и призывы к действию. Анализ результатов тестов позволит выявить наиболее эффективные варианты и улучшить CTR. Оптимизируйте кампанию на основе собранных данны</w:t>
      </w:r>
      <w:r>
        <w:t>х и аналитики.</w:t>
      </w:r>
    </w:p>
    <w:p w:rsidR="00530450" w:rsidRDefault="00530450" w:rsidP="00530450">
      <w:r>
        <w:t xml:space="preserve">5. Мобильная оптимизация: </w:t>
      </w:r>
      <w:proofErr w:type="gramStart"/>
      <w:r>
        <w:t>С</w:t>
      </w:r>
      <w:proofErr w:type="gramEnd"/>
      <w:r>
        <w:t xml:space="preserve"> учетом роста мобильного интернет-трафика, необходимо уделять особое внимание мобильной оптимизации рекламы. Обеспечьте удобство и быстродействие вашего веб-сайта на мобильных устройствах, а также настройте мобильно-орие</w:t>
      </w:r>
      <w:r>
        <w:t>нтированные рекламные кампании.</w:t>
      </w:r>
    </w:p>
    <w:p w:rsidR="00530450" w:rsidRDefault="00530450" w:rsidP="00530450">
      <w:r>
        <w:t>6. Мониторинг конкурентов: Следите за действиями конкурентов и анализируйте их рекламные стратегии. Это может помочь выявить тенденции в вашей отрасли и найти</w:t>
      </w:r>
      <w:r>
        <w:t xml:space="preserve"> возможности для улучшения CTR.</w:t>
      </w:r>
    </w:p>
    <w:p w:rsidR="00530450" w:rsidRDefault="00530450" w:rsidP="00530450">
      <w:r>
        <w:t>Секрет успешного повышения CTR в интернет-рекламе заключается в постоянной работе над улучшением рекламных кампаний, анализе данных и адаптации к изменяющимся потребительским требованиям. Следуя указанным выше советам и постоянно улучшая вашу стратегию, вы сможете достичь более высоких показателей CTR и увеличить эффективность ваших рекламных усилий.</w:t>
      </w:r>
    </w:p>
    <w:p w:rsidR="00530450" w:rsidRDefault="00530450" w:rsidP="00530450">
      <w:r>
        <w:t xml:space="preserve">7. Работа с качественным контентом: Контент играет важную роль в привлечении внимания пользователей. Обратите внимание на визуальные элементы, используемые в вашей рекламе, включая изображения и видеоролики. Они должны быть привлекательными и соответствовать вашему сообщению. Качественный и уникальный контент </w:t>
      </w:r>
      <w:r>
        <w:t>может существенно повысить CTR.</w:t>
      </w:r>
    </w:p>
    <w:p w:rsidR="00530450" w:rsidRDefault="00530450" w:rsidP="00530450">
      <w:r>
        <w:t>8. Следите за сезонностью и трендами: Актуальность вашей рекламы играет важную роль в привлечении клиентов. Учтите сезонные изменения и тренды в вашей отрасли. Время от времени адаптируйте свои рекламные кампании под текущие события и запросы аудитории.</w:t>
      </w:r>
    </w:p>
    <w:p w:rsidR="00530450" w:rsidRDefault="00530450" w:rsidP="00530450">
      <w:r>
        <w:lastRenderedPageBreak/>
        <w:t xml:space="preserve">9. Работа с рекламными расширениями: Используйте рекламные расширения, предоставляемые платформами рекламы, чтобы дополнительно выделить вашу рекламу и предоставить пользователю больше информации. Это может включать расширения ссылок, расширения местоположения и другие элементы, которые увеличивают видимость </w:t>
      </w:r>
      <w:r>
        <w:t>и привлекательность объявления.</w:t>
      </w:r>
    </w:p>
    <w:p w:rsidR="00530450" w:rsidRDefault="00530450" w:rsidP="00530450">
      <w:r>
        <w:t>10. Аналитика и мониторинг: Не забывайте проводить постоянный мониторинг и анализ результатов ваших рекламных кампаний. Используйте инструменты аналитики, чтобы выявить успешные и неэффективные элементы вашей стратегии. Анализ данных позволяет принимать обоснованные решения и оптимизиров</w:t>
      </w:r>
      <w:r>
        <w:t>ать рекламу для увеличения CTR.</w:t>
      </w:r>
    </w:p>
    <w:p w:rsidR="00530450" w:rsidRPr="00530450" w:rsidRDefault="00530450" w:rsidP="00530450">
      <w:r>
        <w:t>Секреты успешного повышения CTR в интернет-рекламе зависят от постоянной работы над качеством рекламных материалов, адаптации к изменяющимся условиям и потребностям аудитории, а также от эффективного мониторинга и оптимизации рекламных кампаний. С учетом этих советов и постоянным усовершенствованием вашей стратегии, вы сможете добиваться более высоких показателей CTR и достигать большей успешности в интернет-рекламе.</w:t>
      </w:r>
      <w:bookmarkEnd w:id="0"/>
    </w:p>
    <w:sectPr w:rsidR="00530450" w:rsidRPr="0053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F3"/>
    <w:rsid w:val="00530450"/>
    <w:rsid w:val="00D1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261D"/>
  <w15:chartTrackingRefBased/>
  <w15:docId w15:val="{36F89139-855D-4963-9873-0688AFB1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4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2023-11-03T03:29:00Z</dcterms:created>
  <dcterms:modified xsi:type="dcterms:W3CDTF">2023-11-03T03:31:00Z</dcterms:modified>
</cp:coreProperties>
</file>