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F3" w:rsidRDefault="00A31962" w:rsidP="00A31962">
      <w:pPr>
        <w:pStyle w:val="1"/>
        <w:jc w:val="center"/>
      </w:pPr>
      <w:r w:rsidRPr="00A31962">
        <w:t>Исследование и выбор ниши для успешного интернет-маркетинга</w:t>
      </w:r>
    </w:p>
    <w:p w:rsidR="00A31962" w:rsidRDefault="00A31962" w:rsidP="00A31962"/>
    <w:p w:rsidR="00A31962" w:rsidRDefault="00A31962" w:rsidP="00A31962">
      <w:bookmarkStart w:id="0" w:name="_GoBack"/>
      <w:r>
        <w:t>Интернет-маркетинг является эффективным инструментом для привлечения целевой аудитории и продвижения продуктов и услуг в онлайн-среде. Однако успешная стратегия интернет-маркетинга начинается с правильного выбора ниши. Ниша - это узкая область рынка, в которой компания может выделиться и иметь конкурентное преимущество. Давайте рассмотрим, как проводить исследование и выбор ниши для</w:t>
      </w:r>
      <w:r>
        <w:t xml:space="preserve"> успешного интернет-маркетинга.</w:t>
      </w:r>
    </w:p>
    <w:p w:rsidR="00A31962" w:rsidRDefault="00A31962" w:rsidP="00A31962">
      <w:r>
        <w:t>Первым шагом является анализ рынка и потребительского спроса. Необходимо определить, какие продукты или услуги в настоящее время востребованы на рынке. Это можно сделать путем изучения статистических данных, отзывов клиентов, а также анализа конкурентов. Важно выбрать нишу, в которой есть достаточный спрос, но при этом не слишком высокая конкуренци</w:t>
      </w:r>
      <w:r>
        <w:t>я.</w:t>
      </w:r>
    </w:p>
    <w:p w:rsidR="00A31962" w:rsidRDefault="00A31962" w:rsidP="00A31962">
      <w:r>
        <w:t>Вторым шагом является определение уникальных особенностей и ценностного предложения вашей компании. Что делает вашу продукцию или услуги уникальными? Какие преимущества вы можете предложить своим клиентам? Эти вопросы помогут вам выделиться на фоне конкурентов и привлечь в</w:t>
      </w:r>
      <w:r>
        <w:t>нимание потенциальных клиентов.</w:t>
      </w:r>
    </w:p>
    <w:p w:rsidR="00A31962" w:rsidRDefault="00A31962" w:rsidP="00A31962">
      <w:r>
        <w:t>Третий шаг - исследование целевой аудитории. Кто ваша целевая аудитория? Какие ее потребности, интересы и предпочтения? Чем вы можете удовлетворить эти потребности? Понимание вашей целевой аудитории позволит вам создать более точные и эффе</w:t>
      </w:r>
      <w:r>
        <w:t>ктивные маркетинговые кампании.</w:t>
      </w:r>
    </w:p>
    <w:p w:rsidR="00A31962" w:rsidRDefault="00A31962" w:rsidP="00A31962">
      <w:r>
        <w:t xml:space="preserve">Четвертый шаг - анализ конкурентов. Кто уже работает в выбранной вами нише? Какие стратегии они используют? Какие слабые места у них есть? Анализ конкурентов поможет вам разработать стратегию, которая позволит вам </w:t>
      </w:r>
      <w:r>
        <w:t>выделиться и привлечь клиентов.</w:t>
      </w:r>
    </w:p>
    <w:p w:rsidR="00A31962" w:rsidRDefault="00A31962" w:rsidP="00A31962">
      <w:r>
        <w:t>Пятый шаг - тестирование и масштабирование. После выбора ниши и разработки маркетинговой стратегии, важно провести тестирование, чтобы оценить ее эффективность. Если результаты тестирования положительные, вы можете начать масштабировать свои маркетинговые усилия и рас</w:t>
      </w:r>
      <w:r>
        <w:t>ширять бизнес в выбранной нише.</w:t>
      </w:r>
    </w:p>
    <w:p w:rsidR="00A31962" w:rsidRDefault="00A31962" w:rsidP="00A31962">
      <w:r>
        <w:t xml:space="preserve">Шестой шаг - оценка потенциала прибыли. После выбора ниши необходимо произвести расчет ожидаемой прибыли. Это включает в себя анализ ценовой политики, объема продаж и затрат на маркетинг. Оценка потенциала прибыли поможет вам понять, насколько перспективна выбранная </w:t>
      </w:r>
      <w:r>
        <w:t>ниша с финансовой точки зрения.</w:t>
      </w:r>
    </w:p>
    <w:p w:rsidR="00A31962" w:rsidRDefault="00A31962" w:rsidP="00A31962">
      <w:r>
        <w:t>Седьмой шаг - разработка маркетинговой стратегии. На основе проведенных исследований и анализа, разработайте подробный план маркетинговых действий. Это включает в себя выбор маркетинговых каналов, создание контента, определение бюджета и рас</w:t>
      </w:r>
      <w:r>
        <w:t>писания маркетинговых кампаний.</w:t>
      </w:r>
    </w:p>
    <w:p w:rsidR="00A31962" w:rsidRDefault="00A31962" w:rsidP="00A31962">
      <w:r>
        <w:t>Восьмой шаг - создание веб-сайта и онлайн-присутствия. С учетом выбранной ниши и маркетинговой стратегии, разработайте профессиональный веб-сайт и оптимизируйте его для поисковых систем. Эффективное онлайн-присутствие - это ключевой элемент</w:t>
      </w:r>
      <w:r>
        <w:t xml:space="preserve"> успешного интернет-маркетинга.</w:t>
      </w:r>
    </w:p>
    <w:p w:rsidR="00A31962" w:rsidRDefault="00A31962" w:rsidP="00A31962">
      <w:r>
        <w:t xml:space="preserve">Девятый шаг - отслеживание и анализ результатов. Важно внимательно отслеживать эффективность ваших маркетинговых усилий и анализировать полученные данные. Это позволит вам корректировать стратегию и </w:t>
      </w:r>
      <w:r>
        <w:t>улучшать ее с течением времени.</w:t>
      </w:r>
    </w:p>
    <w:p w:rsidR="00A31962" w:rsidRDefault="00A31962" w:rsidP="00A31962">
      <w:r>
        <w:lastRenderedPageBreak/>
        <w:t xml:space="preserve">Десятый шаг - постоянное обучение и адаптация. Мир интернет-маркетинга постоянно меняется, поэтому важно быть готовым к обучению и адаптации к новым тенденциям и технологиям. Инвестиции в образование и развитие помогут вам сохранять конкурентоспособность и </w:t>
      </w:r>
      <w:r>
        <w:t>эффективность в выбранной нише.</w:t>
      </w:r>
    </w:p>
    <w:p w:rsidR="00A31962" w:rsidRDefault="00A31962" w:rsidP="00A31962">
      <w:r>
        <w:t>В целом, выбор ниши и разработка стратегии интернет-маркетинга - это комплексный и долгосрочный процесс, который требует тщательного планирования, исследования и анализа. Правильные шаги на начальных этапах могут существенно повлиять на успех вашего онлайн-бизнеса и помочь достичь поставленных целей.</w:t>
      </w:r>
    </w:p>
    <w:p w:rsidR="00A31962" w:rsidRPr="00A31962" w:rsidRDefault="00A31962" w:rsidP="00A31962">
      <w:r>
        <w:t>В заключение, выбор ниши - это ключевой момент в стратегии интернет-маркетинга. Правильное исследование и анализ рынка, целевой аудитории и конкурентов помогут вам выбрать нишу, в которой вы сможете достичь успеха и долгосрочной прибыли. Это сложный, но важный процесс, который требует тщательной подготовки и анализа, но при правильном подходе может стать основой успешного интернет-бизнеса.</w:t>
      </w:r>
      <w:bookmarkEnd w:id="0"/>
    </w:p>
    <w:sectPr w:rsidR="00A31962" w:rsidRPr="00A3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3"/>
    <w:rsid w:val="00A31962"/>
    <w:rsid w:val="00D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6B03"/>
  <w15:chartTrackingRefBased/>
  <w15:docId w15:val="{3B4B2A89-5ACD-4ADE-9DF9-C335000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2023-11-03T04:15:00Z</dcterms:created>
  <dcterms:modified xsi:type="dcterms:W3CDTF">2023-11-03T04:17:00Z</dcterms:modified>
</cp:coreProperties>
</file>