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FB" w:rsidRDefault="00D4176F" w:rsidP="00D4176F">
      <w:pPr>
        <w:pStyle w:val="1"/>
        <w:jc w:val="center"/>
      </w:pPr>
      <w:r w:rsidRPr="00D4176F">
        <w:t>Маньеризм</w:t>
      </w:r>
      <w:r>
        <w:t>:</w:t>
      </w:r>
      <w:r w:rsidRPr="00D4176F">
        <w:t xml:space="preserve"> искусство преувеличения и элегантности</w:t>
      </w:r>
    </w:p>
    <w:p w:rsidR="00D4176F" w:rsidRDefault="00D4176F" w:rsidP="00D4176F"/>
    <w:p w:rsidR="00D4176F" w:rsidRDefault="00D4176F" w:rsidP="00D4176F">
      <w:bookmarkStart w:id="0" w:name="_GoBack"/>
      <w:r>
        <w:t xml:space="preserve">Маньеризм - это художественное направление, которое процветало в Европе в период с конца 15 века до середины 16 века, следуя за эпохой Ренессанса. Оно характеризуется преувеличением и элегантностью, в отличие от стремления к гармонии и симметрии, которые были характерными для Ренессанса. </w:t>
      </w:r>
      <w:proofErr w:type="spellStart"/>
      <w:r>
        <w:t>Маньеристские</w:t>
      </w:r>
      <w:proofErr w:type="spellEnd"/>
      <w:r>
        <w:t xml:space="preserve"> художники стремились выразить свою индивидуальность и оригинальность, придали предпочтение сложным </w:t>
      </w:r>
      <w:r>
        <w:t>композициям и необычным формам.</w:t>
      </w:r>
    </w:p>
    <w:p w:rsidR="00D4176F" w:rsidRDefault="00D4176F" w:rsidP="00D4176F">
      <w:r>
        <w:t>Одной из ключевых черт маньеризма является преувеличение. Художники старались увеличивать драматизм и экспрессию в своих произведениях, увеличивая масштабы искаженных фигур, а также использовали неестественные цвета и освещение, чтобы создать атмосферу необычайной драмы</w:t>
      </w:r>
      <w:r>
        <w:t xml:space="preserve"> и эмоциональной напряженности.</w:t>
      </w:r>
    </w:p>
    <w:p w:rsidR="00D4176F" w:rsidRDefault="00D4176F" w:rsidP="00D4176F">
      <w:r>
        <w:t xml:space="preserve">Маньеризм также был характерен сложными композициями и переплетением различных стилей и форм. Художники часто создавали произведения, в которых трудно определить точную пропорцию или перспективу, исказив реальность ради эффектов искусства. Это придавало их </w:t>
      </w:r>
      <w:r>
        <w:t>работам загадочность и интригу.</w:t>
      </w:r>
    </w:p>
    <w:p w:rsidR="00D4176F" w:rsidRDefault="00D4176F" w:rsidP="00D4176F">
      <w:r>
        <w:t xml:space="preserve">Элегантность и изящество также были важными характеристиками </w:t>
      </w:r>
      <w:proofErr w:type="spellStart"/>
      <w:r>
        <w:t>маньеристского</w:t>
      </w:r>
      <w:proofErr w:type="spellEnd"/>
      <w:r>
        <w:t xml:space="preserve"> искусства. Художники уделяли большое внимание деталям и декоративным элементам, создавая произведения, которые могли восприниматься как изысканные и роскошные. Это отличалось от строгости и сдержанности, которая </w:t>
      </w:r>
      <w:r>
        <w:t>была характерна для Ренессанса.</w:t>
      </w:r>
    </w:p>
    <w:p w:rsidR="00D4176F" w:rsidRDefault="00D4176F" w:rsidP="00D4176F">
      <w:r>
        <w:t>Маньеризм оказал значительное влияние на последующие эпохи искусства, включая барокко и рококо. Этот стиль стал мостом между Ренессансом и более экспрессивными и декоративными направлениями искусства, способствуя развитию художественных техник и форм.</w:t>
      </w:r>
    </w:p>
    <w:p w:rsidR="00D4176F" w:rsidRDefault="00D4176F" w:rsidP="00D4176F">
      <w:r>
        <w:t xml:space="preserve">Дополнительно стоит отметить, что маньеризм оказал влияние не только на живопись, но и на другие виды искусства, включая архитектуру и литературу. В архитектуре </w:t>
      </w:r>
      <w:proofErr w:type="spellStart"/>
      <w:r>
        <w:t>маньеристские</w:t>
      </w:r>
      <w:proofErr w:type="spellEnd"/>
      <w:r>
        <w:t xml:space="preserve"> черты проявились в использовании необычных архитектурных форм, фантастических украшений и стремлении к</w:t>
      </w:r>
      <w:r>
        <w:t xml:space="preserve"> экспериментам с пространством.</w:t>
      </w:r>
    </w:p>
    <w:p w:rsidR="00D4176F" w:rsidRDefault="00D4176F" w:rsidP="00D4176F">
      <w:r>
        <w:t>В литературе маньеризм проявился в стиле, характеризующемся сложными и перегруженными описаниями, использованием нестандартных синтаксических конструкций и метафор. Литературные произведения этой эпохи часто олицетвор</w:t>
      </w:r>
      <w:r>
        <w:t>яли сложные и абстрактные идеи.</w:t>
      </w:r>
    </w:p>
    <w:p w:rsidR="00D4176F" w:rsidRDefault="00D4176F" w:rsidP="00D4176F">
      <w:r>
        <w:t xml:space="preserve">Маньеризм стал отражением духа времени, переходом от Ренессанса к следующим эпохам искусства. Этот стиль подчеркивал неопределенность и нестабильность эпохи, характеризуя период культурных и общественных перемен. </w:t>
      </w:r>
      <w:proofErr w:type="spellStart"/>
      <w:r>
        <w:t>Маньеристские</w:t>
      </w:r>
      <w:proofErr w:type="spellEnd"/>
      <w:r>
        <w:t xml:space="preserve"> произведения искусства часто вызывают у зрителей и читателей чувство загадочности и таинственности, что делает е</w:t>
      </w:r>
      <w:r>
        <w:t>го эпохой, стоящей вне времени.</w:t>
      </w:r>
    </w:p>
    <w:p w:rsidR="00D4176F" w:rsidRDefault="00D4176F" w:rsidP="00D4176F">
      <w:r>
        <w:t xml:space="preserve">Таким образом, маньеризм представляет собой важный этап в развитии искусства, который отразил сложность и многообразие культурной среды переходного периода между Ренессансом и барокко. </w:t>
      </w:r>
      <w:proofErr w:type="spellStart"/>
      <w:r>
        <w:t>Маньеристские</w:t>
      </w:r>
      <w:proofErr w:type="spellEnd"/>
      <w:r>
        <w:t xml:space="preserve"> произведения искусства оставили наследие, которое продолжает вдохновлять и вызывать интерес исследователей и ценителей искусства в наши дни.</w:t>
      </w:r>
    </w:p>
    <w:p w:rsidR="00D4176F" w:rsidRPr="00D4176F" w:rsidRDefault="00D4176F" w:rsidP="00D4176F">
      <w:r>
        <w:t>В заключение, маньеризм представляет собой уникальное художественное направление, которое отличается от предшествующей эпохи Ренессанса. Он выразил стремление художников к экспериментам и самовыражению, а также подчеркнул важность индивидуальности и оригинальности в искусстве. Маньеризм оставил след в истории искусства и продолжает вызывать интерес и восхищение современных поклонников искусства.</w:t>
      </w:r>
      <w:bookmarkEnd w:id="0"/>
    </w:p>
    <w:sectPr w:rsidR="00D4176F" w:rsidRPr="00D4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FB"/>
    <w:rsid w:val="001A4FFB"/>
    <w:rsid w:val="00D4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78CB"/>
  <w15:chartTrackingRefBased/>
  <w15:docId w15:val="{B89337D9-ECAC-456E-B07A-1003B30D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2023-11-03T05:02:00Z</dcterms:created>
  <dcterms:modified xsi:type="dcterms:W3CDTF">2023-11-03T05:02:00Z</dcterms:modified>
</cp:coreProperties>
</file>