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25" w:rsidRDefault="00543343" w:rsidP="00543343">
      <w:pPr>
        <w:pStyle w:val="1"/>
        <w:jc w:val="center"/>
      </w:pPr>
      <w:r w:rsidRPr="00543343">
        <w:t>Постимпрессионизм и его вклад в современное искусство</w:t>
      </w:r>
    </w:p>
    <w:p w:rsidR="00543343" w:rsidRDefault="00543343" w:rsidP="00543343"/>
    <w:p w:rsidR="00543343" w:rsidRDefault="00543343" w:rsidP="00543343">
      <w:bookmarkStart w:id="0" w:name="_GoBack"/>
      <w:r>
        <w:t>Постимпрессионизм - это художественное направление, которое развивалось в конце XIX и начале XX века и представляло собой продолжение импрессионизма, однако с новыми идеями и техниками. Художники постимпрессионистов продолжили экспериментировать с цветом и светом, но также придали большее внимание форме и структуре произведений, что сделало этот стиль бо</w:t>
      </w:r>
      <w:r>
        <w:t>лее разнообразным и интересным.</w:t>
      </w:r>
    </w:p>
    <w:p w:rsidR="00543343" w:rsidRDefault="00543343" w:rsidP="00543343">
      <w:r>
        <w:t xml:space="preserve">Один из ключевых аспектов постимпрессионизма - это использование ярких и насыщенных цветов, подобно импрессионистам. Однако постимпрессионисты начали более систематически исследовать цветовую гамму и ее воздействие на восприятие произведения. Например, Винсент </w:t>
      </w:r>
      <w:proofErr w:type="spellStart"/>
      <w:r>
        <w:t>ван</w:t>
      </w:r>
      <w:proofErr w:type="spellEnd"/>
      <w:r>
        <w:t xml:space="preserve"> Гог использовал яркие контрасты цветов, чтобы передать свои эмоции и чувства, что сделало его работы</w:t>
      </w:r>
      <w:r>
        <w:t xml:space="preserve"> узнаваемыми и запоминающимися.</w:t>
      </w:r>
    </w:p>
    <w:p w:rsidR="00543343" w:rsidRDefault="00543343" w:rsidP="00543343">
      <w:r>
        <w:t xml:space="preserve">Еще одной важной чертой постимпрессионизма была более сложная структура произведений и использование новых техник рисования. Художники этого направления старались улучшить проработку деталей и формы, создавая произведения, которые были более точными и детальными. Это позволило им выразить </w:t>
      </w:r>
      <w:r>
        <w:t>более сложные идеи и концепции.</w:t>
      </w:r>
    </w:p>
    <w:p w:rsidR="00543343" w:rsidRDefault="00543343" w:rsidP="00543343">
      <w:r>
        <w:t>Один из наиболее известных постимпрессионистов - Поль Сезанн. Он разработал технику точечной кисти, где художник наносил множество маленьких точек цвета на холст, чтобы создать образ. Эта техника оказала влияние на развитие не только живопис</w:t>
      </w:r>
      <w:r>
        <w:t>и, но и других видов искусства.</w:t>
      </w:r>
    </w:p>
    <w:p w:rsidR="00543343" w:rsidRDefault="00543343" w:rsidP="00543343">
      <w:r>
        <w:t>Постимпрессионизм оказал значительное воздействие на современное искусство. Многие его идеи и техники были использованы художниками в XX и XXI веках. Например, кубизм Пабло Пикассо и фовизм Андре Дерена были вдохновлены постимпрессионизмом. Также цветовые эксперименты и техники постимпрессионистов оказали влияние на а</w:t>
      </w:r>
      <w:r>
        <w:t>бстрактное искусство и поп-арт.</w:t>
      </w:r>
    </w:p>
    <w:p w:rsidR="00543343" w:rsidRDefault="00543343" w:rsidP="00543343">
      <w:r>
        <w:t>Постимпрессионизм оставил непередаваемый след в истории искусства и продолжает вдохновлять современных художников. Его подход к цвету, свету, форме и структуре произведений делает его важным этапом в развитии художественных течений и позволяет нам лучше понимать и оценивать современное искусство.</w:t>
      </w:r>
    </w:p>
    <w:p w:rsidR="00543343" w:rsidRDefault="00543343" w:rsidP="00543343">
      <w:r>
        <w:t>Постимпрессионизм также подчеркнул индивидуальный художественный стиль и выразительность художника. Художники этого направления не стремились просто копировать природу, а старались передать свой внутренний мир и чувства через искусство. Это подходило к общей тенденции того времени, где художники выражали свои личны</w:t>
      </w:r>
      <w:r>
        <w:t>е переживания и взгляды на мир.</w:t>
      </w:r>
    </w:p>
    <w:p w:rsidR="00543343" w:rsidRDefault="00543343" w:rsidP="00543343">
      <w:r>
        <w:t>Примечательно, что название "постимпрессионизм" было предложено после смерти художников этого направления, и они сами не считали себя частью какой-либо формальной школы искусства. Это подчеркивает разнообразие и индивидуальность подходов постимпрессионистов, что делает этот период богатым и насыщенным художест</w:t>
      </w:r>
      <w:r>
        <w:t>венным движением.</w:t>
      </w:r>
    </w:p>
    <w:p w:rsidR="00543343" w:rsidRDefault="00543343" w:rsidP="00543343">
      <w:r>
        <w:t xml:space="preserve">Кроме художественных аспектов, постимпрессионизм также оказал влияние на исследования в области психологии восприятия и </w:t>
      </w:r>
      <w:proofErr w:type="spellStart"/>
      <w:r>
        <w:t>цветоведения</w:t>
      </w:r>
      <w:proofErr w:type="spellEnd"/>
      <w:r>
        <w:t>. Художники этого направления активно исследовали влияние цвета и света на восприятие зрителя, что способствовало развитию теорий о восприяти</w:t>
      </w:r>
      <w:r>
        <w:t>и цвета и психологии искусства.</w:t>
      </w:r>
    </w:p>
    <w:p w:rsidR="00543343" w:rsidRPr="00543343" w:rsidRDefault="00543343" w:rsidP="00543343">
      <w:r>
        <w:t xml:space="preserve">Современное искусство продолжает черпать вдохновение из постимпрессионизма и его подходов к цвету, форме и выразительности. Этот стиль оставил наследие, которое остается актуальным и </w:t>
      </w:r>
      <w:r>
        <w:lastRenderedPageBreak/>
        <w:t>вдохновляющим для современных художников и исследователей искусства. Постимпрессионизм сыграл важную роль в истории искусства, открыв новые пути исследования и выражения, и продолжает вдохновлять творческие умы искусствоведов и художников в наше время.</w:t>
      </w:r>
      <w:bookmarkEnd w:id="0"/>
    </w:p>
    <w:sectPr w:rsidR="00543343" w:rsidRPr="0054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25"/>
    <w:rsid w:val="00543343"/>
    <w:rsid w:val="007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9E65"/>
  <w15:chartTrackingRefBased/>
  <w15:docId w15:val="{8F2D504E-E65E-4663-BCBF-CFFFEAEF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2023-11-03T05:13:00Z</dcterms:created>
  <dcterms:modified xsi:type="dcterms:W3CDTF">2023-11-03T05:15:00Z</dcterms:modified>
</cp:coreProperties>
</file>