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1C" w:rsidRDefault="006409CB" w:rsidP="006409CB">
      <w:pPr>
        <w:pStyle w:val="1"/>
        <w:jc w:val="center"/>
      </w:pPr>
      <w:proofErr w:type="spellStart"/>
      <w:r w:rsidRPr="006409CB">
        <w:t>Баухаус</w:t>
      </w:r>
      <w:proofErr w:type="spellEnd"/>
      <w:r>
        <w:t>:</w:t>
      </w:r>
      <w:r w:rsidRPr="006409CB">
        <w:t xml:space="preserve"> школа, соединившая искусство, ремесло и дизайн</w:t>
      </w:r>
    </w:p>
    <w:p w:rsidR="006409CB" w:rsidRDefault="006409CB" w:rsidP="006409CB"/>
    <w:p w:rsidR="006409CB" w:rsidRDefault="006409CB" w:rsidP="006409CB">
      <w:bookmarkStart w:id="0" w:name="_GoBack"/>
      <w:proofErr w:type="spellStart"/>
      <w:r>
        <w:t>Баухаус</w:t>
      </w:r>
      <w:proofErr w:type="spellEnd"/>
      <w:r>
        <w:t xml:space="preserve"> - это историческая школа искусств и дизайна, которая существовала в Германии с 1919 по 1933 год. Основанная Вальтером Гропиусом в городе Веймаре, она стала одним из наиболее влиятельных движений в искусстве и дизайне XX века. Основная идея </w:t>
      </w:r>
      <w:proofErr w:type="spellStart"/>
      <w:r>
        <w:t>Баухауса</w:t>
      </w:r>
      <w:proofErr w:type="spellEnd"/>
      <w:r>
        <w:t xml:space="preserve"> заключалась в объединении искусства, ремесла и дизайна в единое целое, чтобы создавать функциональные и эстет</w:t>
      </w:r>
      <w:r>
        <w:t>ически привлекательные объекты.</w:t>
      </w:r>
    </w:p>
    <w:p w:rsidR="006409CB" w:rsidRDefault="006409CB" w:rsidP="006409CB">
      <w:r>
        <w:t xml:space="preserve">Основными принципами </w:t>
      </w:r>
      <w:proofErr w:type="spellStart"/>
      <w:r>
        <w:t>Баухауса</w:t>
      </w:r>
      <w:proofErr w:type="spellEnd"/>
      <w:r>
        <w:t xml:space="preserve"> были учебный план, разработанный Гропиусом, и подход к обучению, который подчеркивал важность понимания материалов и процессов, а также экспериментирование с новыми идеями и техниками. Учебная программа </w:t>
      </w:r>
      <w:proofErr w:type="spellStart"/>
      <w:r>
        <w:t>Баухауса</w:t>
      </w:r>
      <w:proofErr w:type="spellEnd"/>
      <w:r>
        <w:t xml:space="preserve"> включала в себя обучение живописи, скульптуре, архитектуре, мебельному и текстильному дизайну, а также промышленному и графичес</w:t>
      </w:r>
      <w:r>
        <w:t>кому дизайну.</w:t>
      </w:r>
    </w:p>
    <w:p w:rsidR="006409CB" w:rsidRDefault="006409CB" w:rsidP="006409CB">
      <w:proofErr w:type="spellStart"/>
      <w:r>
        <w:t>Баухаус</w:t>
      </w:r>
      <w:proofErr w:type="spellEnd"/>
      <w:r>
        <w:t xml:space="preserve"> привнес революционные изменения в мир искусства и дизайна. Он отвергал узкое понимание искусства как исключительно декоративного и придавал ему функциональное значение. Это привело к созданию инновационных дизайнерских решений, которые учитывали</w:t>
      </w:r>
      <w:r>
        <w:t>,</w:t>
      </w:r>
      <w:r>
        <w:t xml:space="preserve"> как внешний ви</w:t>
      </w:r>
      <w:r>
        <w:t>д, так и практичность объектов.</w:t>
      </w:r>
    </w:p>
    <w:p w:rsidR="006409CB" w:rsidRDefault="006409CB" w:rsidP="006409CB">
      <w:r>
        <w:t xml:space="preserve">Одним из наиболее известных представителей </w:t>
      </w:r>
      <w:proofErr w:type="spellStart"/>
      <w:r>
        <w:t>Баухауса</w:t>
      </w:r>
      <w:proofErr w:type="spellEnd"/>
      <w:r>
        <w:t xml:space="preserve"> был архитектор Людвиг </w:t>
      </w:r>
      <w:proofErr w:type="spellStart"/>
      <w:r>
        <w:t>Мис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дер </w:t>
      </w:r>
      <w:proofErr w:type="spellStart"/>
      <w:r>
        <w:t>Роэ</w:t>
      </w:r>
      <w:proofErr w:type="spellEnd"/>
      <w:r>
        <w:t xml:space="preserve">, который разработал знаменитый стул Ван дер </w:t>
      </w:r>
      <w:proofErr w:type="spellStart"/>
      <w:r>
        <w:t>Роэ</w:t>
      </w:r>
      <w:proofErr w:type="spellEnd"/>
      <w:r>
        <w:t xml:space="preserve"> и применял принципы функционального дизайна в своих архитектурных проектах. Другим выдающимся представителем была архитектор и дизайнер Ванна </w:t>
      </w:r>
      <w:proofErr w:type="spellStart"/>
      <w:r>
        <w:t>Бентем</w:t>
      </w:r>
      <w:proofErr w:type="spellEnd"/>
      <w:r>
        <w:t xml:space="preserve">, создавшая инновационные </w:t>
      </w:r>
      <w:r>
        <w:t>текстильные и мебельные работы.</w:t>
      </w:r>
    </w:p>
    <w:p w:rsidR="006409CB" w:rsidRDefault="006409CB" w:rsidP="006409CB">
      <w:proofErr w:type="spellStart"/>
      <w:r>
        <w:t>Баухаус</w:t>
      </w:r>
      <w:proofErr w:type="spellEnd"/>
      <w:r>
        <w:t xml:space="preserve"> также оказал огромное влияние на развитие архитектуры и дизайна во всем мире. Многие выпускники школы, такие как Марсель </w:t>
      </w:r>
      <w:proofErr w:type="spellStart"/>
      <w:r>
        <w:t>Брейер</w:t>
      </w:r>
      <w:proofErr w:type="spellEnd"/>
      <w:r>
        <w:t xml:space="preserve"> и </w:t>
      </w:r>
      <w:proofErr w:type="spellStart"/>
      <w:r>
        <w:t>Уолтер</w:t>
      </w:r>
      <w:proofErr w:type="spellEnd"/>
      <w:r>
        <w:t xml:space="preserve"> Гропиус, стали известными архитекторами и дизайнерами, чьи работы до сих пор вдохновляют многих профессионалов в этой области.</w:t>
      </w:r>
    </w:p>
    <w:p w:rsidR="006409CB" w:rsidRDefault="006409CB" w:rsidP="006409CB">
      <w:proofErr w:type="spellStart"/>
      <w:r>
        <w:t>Баухаус</w:t>
      </w:r>
      <w:proofErr w:type="spellEnd"/>
      <w:r>
        <w:t xml:space="preserve"> также поднимал важные социокультурные вопросы своего времени. Он стремился создать среду, в которой искусство и дизайн могли бы быть доступными и полезными для всех, а не только для элиты. Это было особенно актуально после Первой мировой войны, когда многие искусствоведы и дизайнеры считали, что искусство должно служить функциональным целям и восприниматьс</w:t>
      </w:r>
      <w:r>
        <w:t>я как часть повседневной жизни.</w:t>
      </w:r>
    </w:p>
    <w:p w:rsidR="006409CB" w:rsidRDefault="006409CB" w:rsidP="006409CB">
      <w:r>
        <w:t xml:space="preserve">Однако, несмотря на свой революционный характер, </w:t>
      </w:r>
      <w:proofErr w:type="spellStart"/>
      <w:r>
        <w:t>Баухаус</w:t>
      </w:r>
      <w:proofErr w:type="spellEnd"/>
      <w:r>
        <w:t xml:space="preserve"> столкнулся с политическими и идеологическими противоречиями, что привело к его закрытию в 1933 году под давлением нацистского режима. Многие участники и преподаватели </w:t>
      </w:r>
      <w:proofErr w:type="spellStart"/>
      <w:r>
        <w:t>Баухауса</w:t>
      </w:r>
      <w:proofErr w:type="spellEnd"/>
      <w:r>
        <w:t xml:space="preserve"> были вынуждены покинуть Германию и продолжить свою деятельность в других странах, где они продолжили распространять идеи и при</w:t>
      </w:r>
      <w:r>
        <w:t>нципы, заложенные в этой школе.</w:t>
      </w:r>
    </w:p>
    <w:p w:rsidR="006409CB" w:rsidRDefault="006409CB" w:rsidP="006409CB">
      <w:r>
        <w:t xml:space="preserve">Таким образом, </w:t>
      </w:r>
      <w:proofErr w:type="spellStart"/>
      <w:r>
        <w:t>Баухаус</w:t>
      </w:r>
      <w:proofErr w:type="spellEnd"/>
      <w:r>
        <w:t xml:space="preserve"> оставил неизгладимый след в истории искусства и дизайна, объединив их в единое целое и привнося новаторские подходы в создание функциональных и эстетически привлекательных объектов. Его влияние продолжает ощущаться и в современных течениях дизайна, искусства и архитектуры, подчеркивая актуальность и важность интеграции искусства и ремесла в современной культуре.</w:t>
      </w:r>
    </w:p>
    <w:p w:rsidR="006409CB" w:rsidRPr="006409CB" w:rsidRDefault="006409CB" w:rsidP="006409CB">
      <w:r>
        <w:t xml:space="preserve">В заключение, </w:t>
      </w:r>
      <w:proofErr w:type="spellStart"/>
      <w:r>
        <w:t>Баухаус</w:t>
      </w:r>
      <w:proofErr w:type="spellEnd"/>
      <w:r>
        <w:t xml:space="preserve"> был знаковым движением, которое объединило искусство, ремесло и дизайн, и сделало акцент на функциональности и эстетике. Его влияние можно увидеть в современных течениях искусства и дизайна, и он остается важной частью истории искусства XX века.</w:t>
      </w:r>
      <w:bookmarkEnd w:id="0"/>
    </w:p>
    <w:sectPr w:rsidR="006409CB" w:rsidRPr="0064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1C"/>
    <w:rsid w:val="00461E1C"/>
    <w:rsid w:val="0064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527A"/>
  <w15:chartTrackingRefBased/>
  <w15:docId w15:val="{7FE35491-4550-4053-AC12-BB3A9322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9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9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2023-11-03T10:42:00Z</dcterms:created>
  <dcterms:modified xsi:type="dcterms:W3CDTF">2023-11-03T10:44:00Z</dcterms:modified>
</cp:coreProperties>
</file>