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E7" w:rsidRDefault="00DE14D0" w:rsidP="00DE14D0">
      <w:pPr>
        <w:pStyle w:val="1"/>
        <w:jc w:val="center"/>
      </w:pPr>
      <w:r w:rsidRPr="00DE14D0">
        <w:t>Искусство Японии</w:t>
      </w:r>
      <w:r>
        <w:t>:</w:t>
      </w:r>
      <w:r w:rsidRPr="00DE14D0">
        <w:t xml:space="preserve"> от классических роллов до современного аниме</w:t>
      </w:r>
    </w:p>
    <w:p w:rsidR="00DE14D0" w:rsidRDefault="00DE14D0" w:rsidP="00DE14D0"/>
    <w:p w:rsidR="00DE14D0" w:rsidRDefault="00DE14D0" w:rsidP="00DE14D0">
      <w:bookmarkStart w:id="0" w:name="_GoBack"/>
      <w:r>
        <w:t xml:space="preserve">Искусство Японии имеет богатую и многогранную историю, которая охватывает тысячелетия и охватывает широкий спектр стилей и форм. От традиционных каллиграфии и украшательства посуды до современного аниме и </w:t>
      </w:r>
      <w:proofErr w:type="spellStart"/>
      <w:r>
        <w:t>манги</w:t>
      </w:r>
      <w:proofErr w:type="spellEnd"/>
      <w:r>
        <w:t>, искусство Японии продолжает оказывать влияние н</w:t>
      </w:r>
      <w:r>
        <w:t>а мировую художественную сцену.</w:t>
      </w:r>
    </w:p>
    <w:p w:rsidR="00DE14D0" w:rsidRDefault="00DE14D0" w:rsidP="00DE14D0">
      <w:r>
        <w:t>Одной из наиболее известных форм искусства из Японии является каллиграфия. Это искусство письма, которое развивалось в течение веков и придавало особое значение красоте и выразительности штрихов. Японская каллиграфия использует разнообразные стили и шрифты, от утонченного иероглифического до динамичного курсива. Каллиграфия играла важную роль в японской культуре и часто использовалась для написания стихот</w:t>
      </w:r>
      <w:r>
        <w:t>ворений, посланий и документов.</w:t>
      </w:r>
    </w:p>
    <w:p w:rsidR="00DE14D0" w:rsidRDefault="00DE14D0" w:rsidP="00DE14D0">
      <w:r>
        <w:t xml:space="preserve">Еще одной важной формой искусства в Японии является украшательство посуды, известное как керамика. Японская керамика славится своей простотой, элегантностью и минимализмом. Мастера создают уникальные чайные чашки, вазы и посуду, используя традиционные методы и техники, такие как ручное </w:t>
      </w:r>
      <w:proofErr w:type="spellStart"/>
      <w:r>
        <w:t>лепление</w:t>
      </w:r>
      <w:proofErr w:type="spellEnd"/>
      <w:r>
        <w:t xml:space="preserve"> и глазуровка. Керамические произведения искусства часто ассоциируются с японским ч</w:t>
      </w:r>
      <w:r>
        <w:t>аепитием и церемонией чаепития.</w:t>
      </w:r>
    </w:p>
    <w:p w:rsidR="00DE14D0" w:rsidRDefault="00DE14D0" w:rsidP="00DE14D0">
      <w:r>
        <w:t xml:space="preserve">С развитием технологий и массовой культуры в Японии в начале 20-го века, появились новые формы искусства, такие как аниме и </w:t>
      </w:r>
      <w:proofErr w:type="spellStart"/>
      <w:r>
        <w:t>манга</w:t>
      </w:r>
      <w:proofErr w:type="spellEnd"/>
      <w:r>
        <w:t xml:space="preserve">. Аниме представляет собой анимированные фильмы и сериалы, а </w:t>
      </w:r>
      <w:proofErr w:type="spellStart"/>
      <w:r>
        <w:t>манга</w:t>
      </w:r>
      <w:proofErr w:type="spellEnd"/>
      <w:r>
        <w:t xml:space="preserve"> - японские комиксы. Эти формы искусства быстро завоевали популярность в Японии и за ее пределами. Аниме и </w:t>
      </w:r>
      <w:proofErr w:type="spellStart"/>
      <w:r>
        <w:t>манга</w:t>
      </w:r>
      <w:proofErr w:type="spellEnd"/>
      <w:r>
        <w:t xml:space="preserve"> разнообразны по жанрам, их стили могут варьироваться от реалистичных до фантастических, и они рассчита</w:t>
      </w:r>
      <w:r>
        <w:t>ны на разные возрастные группы.</w:t>
      </w:r>
    </w:p>
    <w:p w:rsidR="00DE14D0" w:rsidRDefault="00DE14D0" w:rsidP="00DE14D0">
      <w:r>
        <w:t xml:space="preserve">Современное аниме и </w:t>
      </w:r>
      <w:proofErr w:type="spellStart"/>
      <w:r>
        <w:t>манга</w:t>
      </w:r>
      <w:proofErr w:type="spellEnd"/>
      <w:r>
        <w:t xml:space="preserve"> имеют огромное влияние на поп-культуру и искусство во всем мире. Они часто затрагивают сложные темы, создают уникальные персонажи и поднимают актуальные вопросы. Аниме и </w:t>
      </w:r>
      <w:proofErr w:type="spellStart"/>
      <w:r>
        <w:t>манга</w:t>
      </w:r>
      <w:proofErr w:type="spellEnd"/>
      <w:r>
        <w:t xml:space="preserve"> охватывают широкий спектр жанров, включая научную фантастику, </w:t>
      </w:r>
      <w:proofErr w:type="spellStart"/>
      <w:r>
        <w:t>фэнтези</w:t>
      </w:r>
      <w:proofErr w:type="spellEnd"/>
      <w:r>
        <w:t>,</w:t>
      </w:r>
      <w:r>
        <w:t xml:space="preserve"> романтику, драму и даже ужасы.</w:t>
      </w:r>
    </w:p>
    <w:p w:rsidR="00DE14D0" w:rsidRDefault="00DE14D0" w:rsidP="00DE14D0">
      <w:r>
        <w:t>Искусство Японии также олицетворяет философию и духовные ценности этой страны. Концепции гармонии, простоты и баланса, важные для японской культуры, отражаются в искусстве, будь то в дизайне интерьера, садовой архите</w:t>
      </w:r>
      <w:r>
        <w:t>ктуре или визуальном искусстве.</w:t>
      </w:r>
    </w:p>
    <w:p w:rsidR="00DE14D0" w:rsidRDefault="00DE14D0" w:rsidP="00DE14D0">
      <w:r>
        <w:t xml:space="preserve">Япония также славится своими традиционными театральными формами, такими как кабуки </w:t>
      </w:r>
      <w:proofErr w:type="gramStart"/>
      <w:r>
        <w:t>и</w:t>
      </w:r>
      <w:proofErr w:type="gramEnd"/>
      <w:r>
        <w:t xml:space="preserve"> но. Эти театры объединяют танец, музыку и актерское мастерство, создавая уникальные искусственные выражения. Кабуки известен своими яркими костюмами и макияжем, </w:t>
      </w:r>
      <w:proofErr w:type="gramStart"/>
      <w:r>
        <w:t>а</w:t>
      </w:r>
      <w:proofErr w:type="gramEnd"/>
      <w:r>
        <w:t xml:space="preserve"> но - символичными масками и а</w:t>
      </w:r>
      <w:r>
        <w:t>ллегорическими представлениями.</w:t>
      </w:r>
    </w:p>
    <w:p w:rsidR="00DE14D0" w:rsidRDefault="00DE14D0" w:rsidP="00DE14D0">
      <w:r>
        <w:t>Искусство Японии оставляет непередаваемое впечатление о богатстве и глубине культурного наследия этой страны. Стремление к совершенству и внимание к деталям, характерные для японского искусства, продолжают вдохновлять художников и артистов, способствуя развитию и разнообразию мировой художественной сцены.</w:t>
      </w:r>
    </w:p>
    <w:p w:rsidR="00DE14D0" w:rsidRPr="00DE14D0" w:rsidRDefault="00DE14D0" w:rsidP="00DE14D0">
      <w:r>
        <w:t>В заключение, искусство Японии представляет собой богатое и разнообразное наследие, которое охватывает множество стилей и форм. От каллиграфии и керамики до современного аним</w:t>
      </w:r>
      <w:r w:rsidRPr="00DE14D0">
        <w:t xml:space="preserve">е и </w:t>
      </w:r>
      <w:proofErr w:type="spellStart"/>
      <w:r w:rsidRPr="00DE14D0">
        <w:t>манги</w:t>
      </w:r>
      <w:proofErr w:type="spellEnd"/>
      <w:r w:rsidRPr="00DE14D0">
        <w:t>, оно продолжает развиваться и оказывать влияние на мировую художественную сцену. Искусство Японии отражает уникальный взгляд на мир и воплощает в себе богатую культурную и историческую наследственность этой страны. Оно продолжает привлекать внимание художников и ценителей искусства со всего мира и оставаться актуальным и вдохновляющим источником творчества.</w:t>
      </w:r>
      <w:bookmarkEnd w:id="0"/>
    </w:p>
    <w:sectPr w:rsidR="00DE14D0" w:rsidRPr="00DE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E7"/>
    <w:rsid w:val="003B4BE7"/>
    <w:rsid w:val="00DE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67ED"/>
  <w15:chartTrackingRefBased/>
  <w15:docId w15:val="{77B9C1E2-8683-4D27-8FF1-0EBAC738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4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2023-11-03T10:58:00Z</dcterms:created>
  <dcterms:modified xsi:type="dcterms:W3CDTF">2023-11-03T11:00:00Z</dcterms:modified>
</cp:coreProperties>
</file>