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C4" w:rsidRDefault="00DA4648" w:rsidP="00DA4648">
      <w:pPr>
        <w:pStyle w:val="1"/>
        <w:jc w:val="center"/>
      </w:pPr>
      <w:r w:rsidRPr="00DA4648">
        <w:t>Музыкальный фольклор и его роль в национальной идентичности</w:t>
      </w:r>
    </w:p>
    <w:p w:rsidR="00DA4648" w:rsidRDefault="00DA4648" w:rsidP="00DA4648"/>
    <w:p w:rsidR="00DA4648" w:rsidRDefault="00DA4648" w:rsidP="00DA4648">
      <w:bookmarkStart w:id="0" w:name="_GoBack"/>
      <w:r>
        <w:t>Музыкальный фольклор играет значительную роль в формировании и поддержании национальной идентичности различных культур и народов по всему миру. Этот вид искусства является неотъемлемой частью культурного наследия и передаётся из поколения в поколение, сохраняя уникальные черты и характер музык</w:t>
      </w:r>
      <w:r>
        <w:t>альной традиции каждого народа.</w:t>
      </w:r>
    </w:p>
    <w:p w:rsidR="00DA4648" w:rsidRDefault="00DA4648" w:rsidP="00DA4648">
      <w:r>
        <w:t>Музыкальный фольклор включает в себя песни, мелодии, инструментальные композиции и даже танцевальные ритмы, которые передают истории, обычаи, образ жизни и ценности народов. Он может отражать разнообразие природы, события в истории, религиозные убеждения и д</w:t>
      </w:r>
      <w:r>
        <w:t>аже социальные взаимоотношения.</w:t>
      </w:r>
    </w:p>
    <w:p w:rsidR="00DA4648" w:rsidRDefault="00DA4648" w:rsidP="00DA4648">
      <w:r>
        <w:t xml:space="preserve">Одной из ключевых ролей музыкального фольклора является сохранение культурной памяти и идентичности. Через песни и мелодии, передаваемые из поколения в поколение, народы сохраняют свои уникальные традиции и исторические события. Это позволяет каждой культуре оставаться связанной с собственным прошлым </w:t>
      </w:r>
      <w:r>
        <w:t>и утверждать свою уникальность.</w:t>
      </w:r>
    </w:p>
    <w:p w:rsidR="00DA4648" w:rsidRDefault="00DA4648" w:rsidP="00DA4648">
      <w:r>
        <w:t>Кроме того, музыкальный фольклор служит средством выражения национальной идентичности и единства. Народные песни и мелодии могут объединять людей, создавая общее чувство принадлежности к определенной культуре или народу. Это особенно важно в многонациональных обществах, где музыка становится мостом между различными этническими группами и способом о</w:t>
      </w:r>
      <w:r>
        <w:t>богащения культурного наследия.</w:t>
      </w:r>
    </w:p>
    <w:p w:rsidR="00DA4648" w:rsidRDefault="00DA4648" w:rsidP="00DA4648">
      <w:r>
        <w:t>Музыкальный фольклор также может использоваться в различных социальных и религиозных контекстах. Он сопровождает торжественные события, праздники, религиозные обряды и даже политические мероприятия. Музыка способна вызывать эмоции, вдохнов</w:t>
      </w:r>
      <w:r>
        <w:t>лять и даже мобилизовать людей.</w:t>
      </w:r>
    </w:p>
    <w:p w:rsidR="00DA4648" w:rsidRDefault="00DA4648" w:rsidP="00DA4648">
      <w:r>
        <w:t>В современном мире музыкальный фольклор не теряет своей актуальности. Он остается живым и динамичным, и его элементы часто включаются в современную музыку и искусство. Это позволяет сохранять традиции и одновременно создавать новые, современные интерпретации музыкального фольклора.</w:t>
      </w:r>
    </w:p>
    <w:p w:rsidR="00DA4648" w:rsidRDefault="00DA4648" w:rsidP="00DA4648">
      <w:r>
        <w:t>Музыкальный фольклор является также важным элементом образования и воспитания молодого поколения. Путем изучения и исполнения народных песен и мелодий дети и подростки могут погрузиться в культурное наследие своего народа и узнать о его истории и ценностях. Это способствует сохранению традиций и форм</w:t>
      </w:r>
      <w:r>
        <w:t>ированию патриотических чувств.</w:t>
      </w:r>
    </w:p>
    <w:p w:rsidR="00DA4648" w:rsidRDefault="00DA4648" w:rsidP="00DA4648">
      <w:r>
        <w:t xml:space="preserve">Кроме того, музыкальный фольклор оказывает влияние на современную музыкальную культуру. Многие современные музыканты черпают вдохновение из народных мелодий и ритмов, интегрируя их в современные жанры и композиции. Это позволяет сохранить связь с культурными корнями и одновременно создавать новую, современную </w:t>
      </w:r>
      <w:r>
        <w:t>музыку.</w:t>
      </w:r>
    </w:p>
    <w:p w:rsidR="00DA4648" w:rsidRDefault="00DA4648" w:rsidP="00DA4648">
      <w:r>
        <w:t>Таким образом, музыкальный фольклор играет множество ролей в нашей жизни, включая сохранение культурной идентичности, создание единства и обогащение современной музыкальной культуры. Его ценность невозможно переоценить, и он продолжает оставаться важным аспектом искусства и культуры народов мира.</w:t>
      </w:r>
    </w:p>
    <w:p w:rsidR="00DA4648" w:rsidRPr="00DA4648" w:rsidRDefault="00DA4648" w:rsidP="00DA4648">
      <w:r>
        <w:t xml:space="preserve">В заключение, музыкальный фольклор играет важную роль в сохранении и передаче национальной идентичности и культурного наследия. Он объединяет народы, сохраняет уникальные традиции и истории, а также служит средством выражения и единства в разнообразных культурных и социальных контекстах. Музыкальный фольклор остается </w:t>
      </w:r>
      <w:r>
        <w:lastRenderedPageBreak/>
        <w:t>неотъемлемой частью нашего культурного богатства и обогащает нашу жизнь разнообразием и красотой музыки.</w:t>
      </w:r>
      <w:bookmarkEnd w:id="0"/>
    </w:p>
    <w:sectPr w:rsidR="00DA4648" w:rsidRPr="00DA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C4"/>
    <w:rsid w:val="00CC63C4"/>
    <w:rsid w:val="00DA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8EEC"/>
  <w15:chartTrackingRefBased/>
  <w15:docId w15:val="{16A65F1D-5103-4880-98D4-7C76B86B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46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6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2023-11-03T12:19:00Z</dcterms:created>
  <dcterms:modified xsi:type="dcterms:W3CDTF">2023-11-03T12:21:00Z</dcterms:modified>
</cp:coreProperties>
</file>