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4C" w:rsidRDefault="0068797C" w:rsidP="0068797C">
      <w:pPr>
        <w:pStyle w:val="1"/>
        <w:jc w:val="center"/>
      </w:pPr>
      <w:r w:rsidRPr="0068797C">
        <w:t>Комиксы как искусство</w:t>
      </w:r>
      <w:r>
        <w:t>:</w:t>
      </w:r>
      <w:r w:rsidRPr="0068797C">
        <w:t xml:space="preserve"> эволюция и влияние на культуру</w:t>
      </w:r>
    </w:p>
    <w:p w:rsidR="0068797C" w:rsidRDefault="0068797C" w:rsidP="0068797C"/>
    <w:p w:rsidR="0068797C" w:rsidRDefault="0068797C" w:rsidP="0068797C">
      <w:bookmarkStart w:id="0" w:name="_GoBack"/>
      <w:r>
        <w:t>Комиксы - это форма искусства, которая существует уже более ста лет и имеет значительное влияние на культуру и общество. Они сочетают в себе текст и изображения, чтобы рассказать истории и передать эмоции. Эта уникальная форма искусства имеет долгую и интересную историю, начиная с пе</w:t>
      </w:r>
      <w:r>
        <w:t>рвых комиксов в конце XIX века.</w:t>
      </w:r>
    </w:p>
    <w:p w:rsidR="0068797C" w:rsidRDefault="0068797C" w:rsidP="0068797C">
      <w:r>
        <w:t xml:space="preserve">Одним из важных этапов в эволюции комиксов было появление комиксовых книг и супергероев в 1930-х годах. Персонажи, такие как Супермен и </w:t>
      </w:r>
      <w:proofErr w:type="spellStart"/>
      <w:r>
        <w:t>Бэтмен</w:t>
      </w:r>
      <w:proofErr w:type="spellEnd"/>
      <w:r>
        <w:t xml:space="preserve">, стали символами американской культуры и </w:t>
      </w:r>
      <w:proofErr w:type="spellStart"/>
      <w:r>
        <w:t>супергеройского</w:t>
      </w:r>
      <w:proofErr w:type="spellEnd"/>
      <w:r>
        <w:t xml:space="preserve"> жанра. Эти персонажи не только развлекали читателей, но и отражали социокультурные аспекты своего времени, такие как борьба с преступностью</w:t>
      </w:r>
      <w:r>
        <w:t xml:space="preserve"> и стремление к справедливости.</w:t>
      </w:r>
    </w:p>
    <w:p w:rsidR="0068797C" w:rsidRDefault="0068797C" w:rsidP="0068797C">
      <w:r>
        <w:t>В послевоенный период комиксы продолжили свое развитие, и появились новые жанры и стили. Комиксы стали средством обсуждения важных социальных и политических вопросов, а также средством самовыражения для художников и писателей. Середина XX века также принесла популярность комиксов в других странах, что способствовало глобальному распро</w:t>
      </w:r>
      <w:r>
        <w:t>странению этой формы искусства.</w:t>
      </w:r>
    </w:p>
    <w:p w:rsidR="0068797C" w:rsidRDefault="0068797C" w:rsidP="0068797C">
      <w:r>
        <w:t>В последние десятилетия комиксы стали более разнообразными и экспериментальными. Они перешли от традиционных жанров и стилей к более авангардным и непривычным формам. Это открыло новые возможности для художников и позволило им более г</w:t>
      </w:r>
      <w:r>
        <w:t>лубоко исследовать темы и идеи.</w:t>
      </w:r>
    </w:p>
    <w:p w:rsidR="0068797C" w:rsidRDefault="0068797C" w:rsidP="0068797C">
      <w:r>
        <w:t xml:space="preserve">Комиксы также оказали значительное влияние на культуру и общество. Они стали источником вдохновения для фильмов, телешоу и видеоигр. Персонажи комиксов стали частью </w:t>
      </w:r>
      <w:proofErr w:type="spellStart"/>
      <w:r>
        <w:t>попкультурной</w:t>
      </w:r>
      <w:proofErr w:type="spellEnd"/>
      <w:r>
        <w:t xml:space="preserve"> иконографии, а комикс-конвенции привлекают тысячи поклонников со всего мира.</w:t>
      </w:r>
    </w:p>
    <w:p w:rsidR="0068797C" w:rsidRDefault="0068797C" w:rsidP="0068797C">
      <w:r>
        <w:t>Комиксы также оказали значительное влияние на образование и грамотность. В развитых странах множество учебных материалов и пособий основаны на комиксах. Они стали доступным и привлекательным средством обучения для детей и взрослых, способствуя развитию н</w:t>
      </w:r>
      <w:r>
        <w:t>авыков чтения и анализа текста.</w:t>
      </w:r>
    </w:p>
    <w:p w:rsidR="0068797C" w:rsidRDefault="0068797C" w:rsidP="0068797C">
      <w:r>
        <w:t>Одним из ярких примеров влияния комиксов на культуру является понятие "графической новеллы" или "графического романа". Это более серьезный и глубокий подход к созданию комиксов, который позволяет художникам и писателям исследовать сложные темы, создавать литературные шедевры в визуальной форме и привлекать более взрослую ау</w:t>
      </w:r>
      <w:r>
        <w:t>диторию.</w:t>
      </w:r>
    </w:p>
    <w:p w:rsidR="0068797C" w:rsidRDefault="0068797C" w:rsidP="0068797C">
      <w:r>
        <w:t xml:space="preserve">Также стоит отметить, что комиксы стали мощным средством социальной и политической коммуникации. Они часто используются для выражения мнений и позиций по важным общественным вопросам, а также для борьбы за права и справедливость. Например, комиксы могут рассказывать о темах, связанных с расовой дискриминацией, гендерными вопросами, экологическими проблемами </w:t>
      </w:r>
      <w:r>
        <w:t>и другими социальными вызовами.</w:t>
      </w:r>
    </w:p>
    <w:p w:rsidR="0068797C" w:rsidRDefault="0068797C" w:rsidP="0068797C">
      <w:r>
        <w:t>Комиксы также стали платформой для разнообразных культурных выражений и представления различных мнений. Они позволяют художникам и авторам из разных культур и стран делиться своими уникальн</w:t>
      </w:r>
      <w:r>
        <w:t>ыми историями и видениями мира.</w:t>
      </w:r>
    </w:p>
    <w:p w:rsidR="0068797C" w:rsidRDefault="0068797C" w:rsidP="0068797C">
      <w:r>
        <w:t>В современном мире комиксы продолжают привлекать внимание и становятся объектом исследований в области культурологии, литературоведения и искусствоведения. Они оставляют свой след в истории искусства и литературы и продолжают развиваться, открывая новые горизонты и возможности для художников и читателей.</w:t>
      </w:r>
    </w:p>
    <w:p w:rsidR="0068797C" w:rsidRPr="0068797C" w:rsidRDefault="0068797C" w:rsidP="0068797C">
      <w:r>
        <w:lastRenderedPageBreak/>
        <w:t>В заключение, комиксы - это не только форма искусства, но и важный культурный исследовательский и коммуникативный инструмент. Они продолжают эволюционировать и оказывать влияние на культуру, их важность в современном мире невозможно недооценить. Комиксы продолжают привлекать новое поколение художников и читателей, создавая интересные и увлекательные истории, а также отражая социокультурные изменения и вызовы нашего времени.</w:t>
      </w:r>
      <w:bookmarkEnd w:id="0"/>
    </w:p>
    <w:sectPr w:rsidR="0068797C" w:rsidRPr="0068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4C"/>
    <w:rsid w:val="0068797C"/>
    <w:rsid w:val="00B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F7E7"/>
  <w15:chartTrackingRefBased/>
  <w15:docId w15:val="{EB070DFC-CC5F-4C0F-BD9A-22DD1058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2023-11-03T12:21:00Z</dcterms:created>
  <dcterms:modified xsi:type="dcterms:W3CDTF">2023-11-03T12:24:00Z</dcterms:modified>
</cp:coreProperties>
</file>