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B0" w:rsidRDefault="009377B8" w:rsidP="009377B8">
      <w:pPr>
        <w:pStyle w:val="1"/>
        <w:jc w:val="center"/>
      </w:pPr>
      <w:r w:rsidRPr="009377B8">
        <w:t>Влияние психоэмоционального стресса на функцию сердца</w:t>
      </w:r>
    </w:p>
    <w:p w:rsidR="009377B8" w:rsidRDefault="009377B8" w:rsidP="009377B8"/>
    <w:p w:rsidR="009377B8" w:rsidRDefault="009377B8" w:rsidP="009377B8">
      <w:bookmarkStart w:id="0" w:name="_GoBack"/>
      <w:r>
        <w:t>Психоэмоциональный стресс имеет значительное влияние на функцию сердца и может способствовать развитию сердечно-сосудистых заболеваний. Множество исследований подтверждают связь между стрессом и сердечно-сосудистыми заболеваниями, и это является серьезной пр</w:t>
      </w:r>
      <w:r>
        <w:t>облемой в современном обществе.</w:t>
      </w:r>
    </w:p>
    <w:p w:rsidR="009377B8" w:rsidRDefault="009377B8" w:rsidP="009377B8">
      <w:r>
        <w:t>Когда человек испытывает стресс, его организм активирует систему "борьбы или бегства", что приводит к увеличению уровня стрессовых гормонов, таких как адреналин и кортизол. Эти гормоны могут увеличивать частоту сердечных сокращений, повышать артериальное давление и ускорять дыхание. В краткосрочной перспективе это может быть полезным для выживания, но на длительной дистанции чрезмерный стресс мо</w:t>
      </w:r>
      <w:r>
        <w:t>жет навредить сердцу и сосудам.</w:t>
      </w:r>
    </w:p>
    <w:p w:rsidR="009377B8" w:rsidRDefault="009377B8" w:rsidP="009377B8">
      <w:r>
        <w:t>Долгосрочный психоэмоциональный стресс может способствовать развитию факторов риска для сердечно-сосудистых заболеваний, таких как артериальная гипертония, повышенные уровни холестерина в крови, сахарный диабет и ожирение. Кроме того, стресс может стимулировать неблагоприятные привычки, такие как курение, чрезмерное употребление алкоголя и неправильное питание, что также увеличив</w:t>
      </w:r>
      <w:r>
        <w:t>ает риск сердечных заболеваний.</w:t>
      </w:r>
    </w:p>
    <w:p w:rsidR="009377B8" w:rsidRDefault="009377B8" w:rsidP="009377B8">
      <w:r>
        <w:t>Важно отметить, что реакция на стресс индивидуальна, и не все люди подвержены равному уровню риска. Генетические факторы и образ жизни также играют важную роль в том, как стресс в</w:t>
      </w:r>
      <w:r>
        <w:t>оздействует на сердце и сосуды.</w:t>
      </w:r>
    </w:p>
    <w:p w:rsidR="009377B8" w:rsidRDefault="009377B8" w:rsidP="009377B8">
      <w:r>
        <w:t>Для снижения влияния психоэмоционального стресса на функцию сердца важно осуществлять стресс-менеджмент и учиться справляться с ним. Это может включать в себя методы релаксации, медитации, физической активности и психологической поддержки. Кроме того, поддержание здорового образа жизни, включая балансированное питание и отказ от вредных привычек, таких как курение и алкоголь, имеет ключевое значение для защиты сердца и сосудов от негативного воздействия стресса.</w:t>
      </w:r>
    </w:p>
    <w:p w:rsidR="009377B8" w:rsidRDefault="009377B8" w:rsidP="009377B8">
      <w:r>
        <w:t>Также стоит отметить, что психоэмоциональный стресс может влиять на образ жизни, приводя к недостаточной физической активности, неправильному питанию и нарушению сна. Все эти факторы могут усугубить риски для сердечно-сосудистой системы. Например, недостаточная физическая активность может способствовать развитию ожирения и артериальной гипертонии, а неправильное питание может повысить уровень холестерина в крови и углеводов, что та</w:t>
      </w:r>
      <w:r>
        <w:t>кже негативно влияет на сердце.</w:t>
      </w:r>
    </w:p>
    <w:p w:rsidR="009377B8" w:rsidRDefault="009377B8" w:rsidP="009377B8">
      <w:r>
        <w:t>Следовательно, для предотвращения негативных последствий психоэмоционального стресса, важно не только учиться справляться с ним, но и поддерживать здоровый образ жизни. Регулярные физические упражнения, сбалансированное питание, регулярный сон и отказ от вредных привычек могут укрепить сердечно-сосудистую систе</w:t>
      </w:r>
      <w:r>
        <w:t>му и уменьшить уровень стресса.</w:t>
      </w:r>
    </w:p>
    <w:p w:rsidR="009377B8" w:rsidRDefault="009377B8" w:rsidP="009377B8">
      <w:r>
        <w:t>Наконец, обратившись к специалисту в области психологии или психотерапии, можно получить профессиональную помощь в управлении стрессом и развитии психологических навыков, способствующих улучшению психического благополучия. Комплексный подход к защите сердца и сосудов включает в себя как физические, так и психологические аспекты, и помогает уменьшить риск сердечно-сосудистых заболеваний и улучшить качество жизни.</w:t>
      </w:r>
    </w:p>
    <w:p w:rsidR="009377B8" w:rsidRPr="009377B8" w:rsidRDefault="009377B8" w:rsidP="009377B8">
      <w:r>
        <w:t xml:space="preserve">В заключение, психоэмоциональный стресс имеет доказанное влияние на функцию сердца и может увеличивать риск сердечно-сосудистых заболеваний. Эффективные методы стресс-менеджмента и поддержание здорового образа жизни играют важную роль в защите сердца и </w:t>
      </w:r>
      <w:r>
        <w:lastRenderedPageBreak/>
        <w:t>сосудов от негативных последствий стресса. Раннее обращение к врачу и принятие мер по управлению стрессом помогут сохранить здоровье сердца и снизить риск сердечных проблем.</w:t>
      </w:r>
      <w:bookmarkEnd w:id="0"/>
    </w:p>
    <w:sectPr w:rsidR="009377B8" w:rsidRPr="0093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B0"/>
    <w:rsid w:val="005E7CB0"/>
    <w:rsid w:val="009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1DEE"/>
  <w15:chartTrackingRefBased/>
  <w15:docId w15:val="{500F8726-635A-465A-A2D4-F2269822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2023-11-04T11:26:00Z</dcterms:created>
  <dcterms:modified xsi:type="dcterms:W3CDTF">2023-11-04T11:30:00Z</dcterms:modified>
</cp:coreProperties>
</file>