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03C" w:rsidRDefault="00601036" w:rsidP="00601036">
      <w:pPr>
        <w:pStyle w:val="1"/>
        <w:jc w:val="center"/>
      </w:pPr>
      <w:r w:rsidRPr="00601036">
        <w:t>Роль омега-3 жирных кислот в профилактике кардиологических заболеваний</w:t>
      </w:r>
    </w:p>
    <w:p w:rsidR="00601036" w:rsidRDefault="00601036" w:rsidP="00601036"/>
    <w:p w:rsidR="00601036" w:rsidRDefault="00601036" w:rsidP="00601036">
      <w:bookmarkStart w:id="0" w:name="_GoBack"/>
      <w:r>
        <w:t xml:space="preserve">Роль омега-3 жирных кислот в профилактике кардиологических заболеваний имеет большое значение и длительное исследование. Омега-3 жирные кислоты, такие как </w:t>
      </w:r>
      <w:proofErr w:type="spellStart"/>
      <w:r>
        <w:t>эйкозапентаеновая</w:t>
      </w:r>
      <w:proofErr w:type="spellEnd"/>
      <w:r>
        <w:t xml:space="preserve"> кислота (ИПК) и </w:t>
      </w:r>
      <w:proofErr w:type="spellStart"/>
      <w:r>
        <w:t>докозагексаеновая</w:t>
      </w:r>
      <w:proofErr w:type="spellEnd"/>
      <w:r>
        <w:t xml:space="preserve"> кислота (ДГК), являются незаменимыми жирными кислотами, которые организм не способен синтезировать самостоятельно и должны поступать с пи</w:t>
      </w:r>
      <w:r>
        <w:t>щей или диетическими добавками.</w:t>
      </w:r>
    </w:p>
    <w:p w:rsidR="00601036" w:rsidRDefault="00601036" w:rsidP="00601036">
      <w:r>
        <w:t xml:space="preserve">Исследования показали, что омега-3 жирные кислоты могут оказывать благоприятное воздействие на состояние сердечно-сосудистой системы. Они способствуют снижению уровня </w:t>
      </w:r>
      <w:proofErr w:type="spellStart"/>
      <w:r>
        <w:t>тромбоцитовой</w:t>
      </w:r>
      <w:proofErr w:type="spellEnd"/>
      <w:r>
        <w:t xml:space="preserve"> агрегации и воспаления, что может снизить риск образования тромбов и атеросклероза. Кроме того, омега-3 жирные кислоты могут улучшить профиль липидов в крови, снижая уровень триглицеридов и повышая уровень</w:t>
      </w:r>
      <w:r>
        <w:t xml:space="preserve"> "хорошего" холестерина (ЛПВП).</w:t>
      </w:r>
    </w:p>
    <w:p w:rsidR="00601036" w:rsidRDefault="00601036" w:rsidP="00601036">
      <w:r>
        <w:t>Существует также доказательство того, что омега-3 жирные кислоты могут снижать артериальное давление и иметь благоприятное воздействие на функцию эндотелия - клеточного слоя, облицовывающего внутреннюю поверхность сосудов. Это может улучшить расширяемость сосудов и облегчить поток крови, что является важным фактором в профилактике кардиологических</w:t>
      </w:r>
      <w:r>
        <w:t xml:space="preserve"> заболеваний.</w:t>
      </w:r>
    </w:p>
    <w:p w:rsidR="00601036" w:rsidRDefault="00601036" w:rsidP="00601036">
      <w:r>
        <w:t>Кроме того, омега-3 жирные кислоты могут оказывать антиаритмическое действие и уменьшать вероятность сердечных аритмий, таких как фибрилляция предсердий. Это имеет значение для пациентов с сердечной недостаточностью и другими сердечно-сосуди</w:t>
      </w:r>
      <w:r>
        <w:t>стыми заболеваниями.</w:t>
      </w:r>
    </w:p>
    <w:p w:rsidR="00601036" w:rsidRDefault="00601036" w:rsidP="00601036">
      <w:r>
        <w:t>Важно отметить, что омега-3 жирные кислоты могут поступать в организм как из пищи, так и с помощью диетических добавок. Некоторые источники богаты омега-3 жирными кислотами, такие как лосось, тунец и льняное масло. Однако в случаях, когда диета не обеспечивает достаточного количества омега-3 жирных кислот, диетические добавки могут быть полезны.</w:t>
      </w:r>
    </w:p>
    <w:p w:rsidR="00601036" w:rsidRDefault="00601036" w:rsidP="00601036">
      <w:r>
        <w:t xml:space="preserve">Дополнительно стоит отметить, что омега-3 жирные кислоты могут быть особенно полезными для определенных групп пациентов с повышенным риском сердечно-сосудистых заболеваний. Эти группы включают в себя людей с семейным анамнезом сердечных заболеваний, высоким уровнем </w:t>
      </w:r>
      <w:proofErr w:type="spellStart"/>
      <w:r>
        <w:t>тромбоцитовой</w:t>
      </w:r>
      <w:proofErr w:type="spellEnd"/>
      <w:r>
        <w:t xml:space="preserve"> агрегации, артериальной гипертензией,</w:t>
      </w:r>
      <w:r>
        <w:t xml:space="preserve"> сахарным диабетом и ожирением.</w:t>
      </w:r>
    </w:p>
    <w:p w:rsidR="00601036" w:rsidRDefault="00601036" w:rsidP="00601036">
      <w:r>
        <w:t>Важно также отметить, что эффективность омега-3 жирных кислот может зависеть от дозировки и продолжительности приема. Некоторые исследования предполагают, что для достижения максимальной пользы от омега-3 жирных кислот может потребоват</w:t>
      </w:r>
      <w:r>
        <w:t>ься длительное их употребление.</w:t>
      </w:r>
    </w:p>
    <w:p w:rsidR="00601036" w:rsidRDefault="00601036" w:rsidP="00601036">
      <w:r>
        <w:t>Однако необходимо соблюдать осторожность и консультироваться с врачом перед началом приема диетических добавок омега-3, особенно при наличии каких-либо медицинских состояний или приеме других лекарственных препаратов, так как они могут взаимодействовать с другими лекарс</w:t>
      </w:r>
      <w:r>
        <w:t>твами и иметь побочные эффекты.</w:t>
      </w:r>
    </w:p>
    <w:p w:rsidR="00601036" w:rsidRDefault="00601036" w:rsidP="00601036">
      <w:r>
        <w:t>В итоге, роль омега-3 жирных кислот в профилактике кардиологических заболеваний подтверждена исследованиями и признана важной составляющей здоровой диеты и образа жизни. Однако применение омега-3 дополнений должно быть оценено индивидуально с учетом медицинских рекомендаций и потребностей пациента.</w:t>
      </w:r>
    </w:p>
    <w:p w:rsidR="00601036" w:rsidRPr="00601036" w:rsidRDefault="00601036" w:rsidP="00601036">
      <w:r>
        <w:lastRenderedPageBreak/>
        <w:t>В заключение, омега-3 жирные кислоты играют важную роль в профилактике кардиологических заболеваний. Их благоприятное воздействие на уровень воспаления, липиды в крови, артериальное давление и функцию сердечно-сосудистой системы делает их ценным дополнением к здоровому образу жизни и диете. Однако перед началом приема диетических добавок следует проконсультироваться с врачом, чтобы определить дозировку и соответствие потребностям пациента.</w:t>
      </w:r>
      <w:bookmarkEnd w:id="0"/>
    </w:p>
    <w:sectPr w:rsidR="00601036" w:rsidRPr="0060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3C"/>
    <w:rsid w:val="00601036"/>
    <w:rsid w:val="007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E04C"/>
  <w15:chartTrackingRefBased/>
  <w15:docId w15:val="{0B0FC6BE-97FA-4F65-B088-1E939F9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2023-11-04T11:57:00Z</dcterms:created>
  <dcterms:modified xsi:type="dcterms:W3CDTF">2023-11-04T11:58:00Z</dcterms:modified>
</cp:coreProperties>
</file>