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72" w:rsidRDefault="004C560F" w:rsidP="004C560F">
      <w:pPr>
        <w:pStyle w:val="1"/>
        <w:jc w:val="center"/>
      </w:pPr>
      <w:proofErr w:type="spellStart"/>
      <w:r w:rsidRPr="004C560F">
        <w:t>Кардионкология</w:t>
      </w:r>
      <w:proofErr w:type="spellEnd"/>
      <w:r>
        <w:t>:</w:t>
      </w:r>
      <w:r w:rsidRPr="004C560F">
        <w:t xml:space="preserve"> проблемы сердца при онкологических заболеваниях</w:t>
      </w:r>
    </w:p>
    <w:p w:rsidR="004C560F" w:rsidRDefault="004C560F" w:rsidP="004C560F"/>
    <w:p w:rsidR="004C560F" w:rsidRDefault="004C560F" w:rsidP="004C560F">
      <w:bookmarkStart w:id="0" w:name="_GoBack"/>
      <w:proofErr w:type="spellStart"/>
      <w:r>
        <w:t>Кардионкология</w:t>
      </w:r>
      <w:proofErr w:type="spellEnd"/>
      <w:r>
        <w:t xml:space="preserve"> - это сравнительно новая область в медицине, которая занимается исследованием и управлением проблемами сердечно-сосудистой системы у пациентов, страдающих онкологическими заболеваниями. Она стала актуальной из-за увеличения выживаемости пациентов с раком благодаря развитию методов диагностики и лечения, но также из-за того, что некоторые методы лечения рака могут оказывать не</w:t>
      </w:r>
      <w:r>
        <w:t>гативное воздействие на сердце.</w:t>
      </w:r>
    </w:p>
    <w:p w:rsidR="004C560F" w:rsidRDefault="004C560F" w:rsidP="004C560F">
      <w:r>
        <w:t xml:space="preserve">Одной из основных проблем в </w:t>
      </w:r>
      <w:proofErr w:type="spellStart"/>
      <w:r>
        <w:t>кардионкологии</w:t>
      </w:r>
      <w:proofErr w:type="spellEnd"/>
      <w:r>
        <w:t xml:space="preserve"> является </w:t>
      </w:r>
      <w:proofErr w:type="spellStart"/>
      <w:r>
        <w:t>кардиотоксичность</w:t>
      </w:r>
      <w:proofErr w:type="spellEnd"/>
      <w:r>
        <w:t xml:space="preserve"> химиотерапии. Многие антираковые препараты могут вызывать повреждение сердца, что может привести к развитию сердечной недостаточности или другим сердечным осложнениям. Поэтому важно проводить регулярное </w:t>
      </w:r>
      <w:proofErr w:type="spellStart"/>
      <w:r>
        <w:t>мониторирование</w:t>
      </w:r>
      <w:proofErr w:type="spellEnd"/>
      <w:r>
        <w:t xml:space="preserve"> функции сердца у пациентов, получающих химиотерапию, и принимать меры по предотвращению</w:t>
      </w:r>
      <w:r>
        <w:t xml:space="preserve"> или лечению </w:t>
      </w:r>
      <w:proofErr w:type="spellStart"/>
      <w:r>
        <w:t>кардиотоксичности</w:t>
      </w:r>
      <w:proofErr w:type="spellEnd"/>
      <w:r>
        <w:t>.</w:t>
      </w:r>
    </w:p>
    <w:p w:rsidR="004C560F" w:rsidRDefault="004C560F" w:rsidP="004C560F">
      <w:r>
        <w:t xml:space="preserve">Еще одной проблемой в </w:t>
      </w:r>
      <w:proofErr w:type="spellStart"/>
      <w:r>
        <w:t>кардионкологии</w:t>
      </w:r>
      <w:proofErr w:type="spellEnd"/>
      <w:r>
        <w:t xml:space="preserve"> является управление факторами риска сердечно-сосудистых заболеваний у пациентов с онкологическими заболеваниями. Многие онкологические пациенты имеют дополнительные факторы риска, такие как курение, сахарный диабет или гипертония, которые могут ухудшить состояние сердечно-сосудистой системы. Поэтому важно проводить профилактические мероприятия</w:t>
      </w:r>
      <w:r>
        <w:t xml:space="preserve"> и лечение этих факторов риска.</w:t>
      </w:r>
    </w:p>
    <w:p w:rsidR="004C560F" w:rsidRDefault="004C560F" w:rsidP="004C560F">
      <w:proofErr w:type="spellStart"/>
      <w:r>
        <w:t>Кардионкология</w:t>
      </w:r>
      <w:proofErr w:type="spellEnd"/>
      <w:r>
        <w:t xml:space="preserve"> также занимается исследованием взаимодействия между онкологическими и сердечно-сосудистыми заболеваниями. Например, некоторые раки могут </w:t>
      </w:r>
      <w:proofErr w:type="spellStart"/>
      <w:r>
        <w:t>метастазировать</w:t>
      </w:r>
      <w:proofErr w:type="spellEnd"/>
      <w:r>
        <w:t xml:space="preserve"> в сердце или приводить к образованию тромбов, которые могут затем перемещать</w:t>
      </w:r>
      <w:r>
        <w:t>ся в кровеносные сосуды сердца.</w:t>
      </w:r>
    </w:p>
    <w:p w:rsidR="004C560F" w:rsidRDefault="004C560F" w:rsidP="004C560F">
      <w:r>
        <w:t xml:space="preserve">Важно отметить, что </w:t>
      </w:r>
      <w:proofErr w:type="spellStart"/>
      <w:r>
        <w:t>кардионкология</w:t>
      </w:r>
      <w:proofErr w:type="spellEnd"/>
      <w:r>
        <w:t xml:space="preserve"> требует </w:t>
      </w:r>
      <w:proofErr w:type="spellStart"/>
      <w:r>
        <w:t>мультиспециализированного</w:t>
      </w:r>
      <w:proofErr w:type="spellEnd"/>
      <w:r>
        <w:t xml:space="preserve"> подхода, включая сотрудничество между кардиологами и онкологами. Это помогает обеспечить наилучшее управление и лечение для пациентов, страдающих как онкологическими, так и сердечными проблемами. С развитием </w:t>
      </w:r>
      <w:proofErr w:type="spellStart"/>
      <w:r>
        <w:t>кардионкологии</w:t>
      </w:r>
      <w:proofErr w:type="spellEnd"/>
      <w:r>
        <w:t xml:space="preserve"> удается улучшить качество жизни и прогноз для пациентов, что делает эту область медицины более важной и перспективной.</w:t>
      </w:r>
    </w:p>
    <w:p w:rsidR="004C560F" w:rsidRDefault="004C560F" w:rsidP="004C560F">
      <w:r>
        <w:t xml:space="preserve">Также важным аспектом в </w:t>
      </w:r>
      <w:proofErr w:type="spellStart"/>
      <w:r>
        <w:t>кардионкологии</w:t>
      </w:r>
      <w:proofErr w:type="spellEnd"/>
      <w:r>
        <w:t xml:space="preserve"> является предоставление индивидуализированной медицинской помощи пациентам. Поскольку каждый случай онкологического заболевания и его влияние на сердечно-сосудистую систему уникален, необходимо разрабатывать персонализированные подходы к лече</w:t>
      </w:r>
      <w:r>
        <w:t xml:space="preserve">нию и </w:t>
      </w:r>
      <w:proofErr w:type="spellStart"/>
      <w:r>
        <w:t>мониторированию</w:t>
      </w:r>
      <w:proofErr w:type="spellEnd"/>
      <w:r>
        <w:t>.</w:t>
      </w:r>
    </w:p>
    <w:p w:rsidR="004C560F" w:rsidRDefault="004C560F" w:rsidP="004C560F">
      <w:r>
        <w:t xml:space="preserve">Среди методов диагностики и мониторинга сердца у онкологических пациентов важное место занимает эхокардиография, магнитно-резонансная томография сердца и другие </w:t>
      </w:r>
      <w:proofErr w:type="spellStart"/>
      <w:r>
        <w:t>неинвазивные</w:t>
      </w:r>
      <w:proofErr w:type="spellEnd"/>
      <w:r>
        <w:t xml:space="preserve"> методы. Они позволяют выявлять изменения в сердечной структуре и функции, а также следить за динамикой состояния </w:t>
      </w:r>
      <w:r>
        <w:t>сердца в процессе лечения рака.</w:t>
      </w:r>
    </w:p>
    <w:p w:rsidR="004C560F" w:rsidRDefault="004C560F" w:rsidP="004C560F">
      <w:r>
        <w:t xml:space="preserve">Для лечения </w:t>
      </w:r>
      <w:proofErr w:type="spellStart"/>
      <w:r>
        <w:t>кардиотоксичности</w:t>
      </w:r>
      <w:proofErr w:type="spellEnd"/>
      <w:r>
        <w:t xml:space="preserve"> при применении химиотерапии могут использоваться различные методы, включая применение </w:t>
      </w:r>
      <w:proofErr w:type="spellStart"/>
      <w:r>
        <w:t>кардиопротективных</w:t>
      </w:r>
      <w:proofErr w:type="spellEnd"/>
      <w:r>
        <w:t xml:space="preserve"> препаратов или смену схемы химиотерапии на менее </w:t>
      </w:r>
      <w:proofErr w:type="spellStart"/>
      <w:r>
        <w:t>кардиотоксичные</w:t>
      </w:r>
      <w:proofErr w:type="spellEnd"/>
      <w:r>
        <w:t xml:space="preserve">. Это позволяет снизить риск сердечных </w:t>
      </w:r>
      <w:r>
        <w:t>осложнений у пациентов с раком.</w:t>
      </w:r>
    </w:p>
    <w:p w:rsidR="004C560F" w:rsidRPr="004C560F" w:rsidRDefault="004C560F" w:rsidP="004C560F">
      <w:r>
        <w:t xml:space="preserve">Таким образом, </w:t>
      </w:r>
      <w:proofErr w:type="spellStart"/>
      <w:r>
        <w:t>кардионкология</w:t>
      </w:r>
      <w:proofErr w:type="spellEnd"/>
      <w:r>
        <w:t xml:space="preserve"> становится неотъемлемой частью онкологической практики, и её развитие помогает повысить эффективность лечения и качество жизни пациентов, страдающих как онкологическими, так и сердечно-сосудистыми заболеваниями. Совместное усилие специалистов </w:t>
      </w:r>
      <w:r>
        <w:lastRenderedPageBreak/>
        <w:t>из разных областей медицины позволяет бороться с этими проблемами более эффективно и обеспечивать наилучший исход для пациентов.</w:t>
      </w:r>
      <w:bookmarkEnd w:id="0"/>
    </w:p>
    <w:sectPr w:rsidR="004C560F" w:rsidRPr="004C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72"/>
    <w:rsid w:val="004C560F"/>
    <w:rsid w:val="00E9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7F89"/>
  <w15:chartTrackingRefBased/>
  <w15:docId w15:val="{09C1CDB5-F06E-48B5-ADE9-194A65FC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6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2023-11-04T13:31:00Z</dcterms:created>
  <dcterms:modified xsi:type="dcterms:W3CDTF">2023-11-04T13:32:00Z</dcterms:modified>
</cp:coreProperties>
</file>