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2F" w:rsidRDefault="00D01FAF" w:rsidP="00D01FAF">
      <w:pPr>
        <w:pStyle w:val="1"/>
        <w:jc w:val="center"/>
      </w:pPr>
      <w:r w:rsidRPr="00D01FAF">
        <w:t>Влияние биоритмов на работу сердца и развитие патологий</w:t>
      </w:r>
    </w:p>
    <w:p w:rsidR="00D01FAF" w:rsidRDefault="00D01FAF" w:rsidP="00D01FAF"/>
    <w:p w:rsidR="00D01FAF" w:rsidRDefault="00D01FAF" w:rsidP="00D01FAF">
      <w:bookmarkStart w:id="0" w:name="_GoBack"/>
      <w:r>
        <w:t>Сердечно-сосудистая система является одной из наиболее важных и сложных систем в организме человека. Ее работа напрямую зависит от множества факторов, включая гормональный баланс, нервную регуляцию и биоритмы. Биоритмы - это внутренние часы организма, которые регулируют множество физиологических пр</w:t>
      </w:r>
      <w:r>
        <w:t>оцессов, включая работу сердца.</w:t>
      </w:r>
    </w:p>
    <w:p w:rsidR="00D01FAF" w:rsidRDefault="00D01FAF" w:rsidP="00D01FAF">
      <w:r>
        <w:t>Один из наиболее известных биоритмов - циркадный ритм, который контролирует суточные изменения в организме. Этот ритм связан с естественными физиологическими изменениями, такими как изменения температуры тела, уровня гормонов и активности сердечно-сосудистой системы. Нарушения циркадного ритма могут повлиять на работу сердца и способствовать развитию патологий, таких как артериальная гипертони</w:t>
      </w:r>
      <w:r>
        <w:t>я и ишемическая болезнь сердца.</w:t>
      </w:r>
    </w:p>
    <w:p w:rsidR="00D01FAF" w:rsidRDefault="00D01FAF" w:rsidP="00D01FAF">
      <w:r>
        <w:t>Еще одним важным биоритмом является сезонный ритм, который связан с изменениями климата и длительностью дня и ночи. Исследования показывают, что сезонные изменения могут влиять на риск развития сердечно-сосудистых заболеваний. Например, зимой, когда дни становятся короче, уровень физической активности снижается, а потребление калорий увеличивается, что может привести к набору веса и по</w:t>
      </w:r>
      <w:r>
        <w:t>вышению артериального давления.</w:t>
      </w:r>
    </w:p>
    <w:p w:rsidR="00D01FAF" w:rsidRDefault="00D01FAF" w:rsidP="00D01FAF">
      <w:r>
        <w:t>Кроме того, биоритмы также могут влиять на риск развития нарушений ритма сердца, таких как фибрилляция предсердий. Нарушения циркадного ритма сна и бодрствования могут вызвать дисбаланс в нервной регуляции с</w:t>
      </w:r>
      <w:r>
        <w:t>ердца и спровоцировать аритмии.</w:t>
      </w:r>
    </w:p>
    <w:p w:rsidR="00D01FAF" w:rsidRDefault="00D01FAF" w:rsidP="00D01FAF">
      <w:r>
        <w:t>Для поддержания здоровья сердца и профилактики сердечно-сосудистых заболеваний важно учитывать биоритмы организма. Регулярное физическое упражнение, здоровое питание и нормализация сна могут помочь сбалансировать биоритмы и снизить риск сердечных проблем. Также важно обращаться к врачу при появлении симптомов, связанных с сердцем, чтобы своевременно диагностировать и лечить сердечные патологии.</w:t>
      </w:r>
    </w:p>
    <w:p w:rsidR="00D01FAF" w:rsidRDefault="00D01FAF" w:rsidP="00D01FAF">
      <w:r>
        <w:t>Кроме того, существуют исследования, которые подтверждают влияние биоритмов на эффективность лечения сердечно-сосудистых заболеваний. Например, некоторые лекарства, используемые в кардиологии, могут иметь разное воздействие в зависимости от времени суток. Это означает, что время приема лекарств может быть критически важным для достижения о</w:t>
      </w:r>
      <w:r>
        <w:t>птимальных результатов лечения.</w:t>
      </w:r>
    </w:p>
    <w:p w:rsidR="00D01FAF" w:rsidRDefault="00D01FAF" w:rsidP="00D01FAF">
      <w:r>
        <w:t>Современные методы исследования, такие как молекулярная биология и генетика, также позволяют лучше понимать взаимосвязь между биоритмами и сердечно-сосудистым здоровьем. Некоторые гены и белки, связанные с ритмами сна и бодрствования, могут оказывать влияние на функцию сердца и сосудов. Это открывает новые перспективы для разработки персонализированных методов лечения и проф</w:t>
      </w:r>
      <w:r>
        <w:t>илактики сердечных заболеваний.</w:t>
      </w:r>
    </w:p>
    <w:p w:rsidR="00D01FAF" w:rsidRDefault="00D01FAF" w:rsidP="00D01FAF">
      <w:r>
        <w:t xml:space="preserve">Важно отметить, что биоритмы у каждого человека индивидуальны, и что работа сердца может сильно зависеть от внутренних часов организма. Поэтому при подходе к диагностике и лечению сердечно-сосудистых заболеваний необходимо учитывать индивидуальные </w:t>
      </w:r>
      <w:r>
        <w:t>особенности биоритмов пациента.</w:t>
      </w:r>
    </w:p>
    <w:p w:rsidR="00D01FAF" w:rsidRPr="00D01FAF" w:rsidRDefault="00D01FAF" w:rsidP="00D01FAF">
      <w:r>
        <w:t>В заключение, биоритмы играют значительную роль в работе сердечно-сосудистой системы и могут влиять на развитие сердечных патологий. Понимание этой взаимосвязи открывает новые перспективы для предотвращения и лечения сердечно-сосудистых заболеваний с использованием персонализированных подходов, а также оптимизации времени приема лекарств и рекомендаций по образу жизни для поддержания здоровья сердца.</w:t>
      </w:r>
      <w:bookmarkEnd w:id="0"/>
    </w:p>
    <w:sectPr w:rsidR="00D01FAF" w:rsidRPr="00D01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2F"/>
    <w:rsid w:val="00D01FAF"/>
    <w:rsid w:val="00D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6DDB"/>
  <w15:chartTrackingRefBased/>
  <w15:docId w15:val="{9494D867-956F-4865-B272-D970B562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2023-11-04T13:44:00Z</dcterms:created>
  <dcterms:modified xsi:type="dcterms:W3CDTF">2023-11-04T13:46:00Z</dcterms:modified>
</cp:coreProperties>
</file>