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94" w:rsidRDefault="00A90F89" w:rsidP="00A90F89">
      <w:pPr>
        <w:pStyle w:val="1"/>
        <w:jc w:val="center"/>
      </w:pPr>
      <w:r w:rsidRPr="00A90F89">
        <w:t>Картография в научно-исследовательской деятельности</w:t>
      </w:r>
    </w:p>
    <w:p w:rsidR="00A90F89" w:rsidRDefault="00A90F89" w:rsidP="00A90F89"/>
    <w:p w:rsidR="00A90F89" w:rsidRDefault="00A90F89" w:rsidP="00A90F89">
      <w:bookmarkStart w:id="0" w:name="_GoBack"/>
      <w:r>
        <w:t>Картография играет важнейшую роль в научно-исследовательской деятельности, поскольку она предоставляет визуальное представление о различных явлениях и процессах, происходящих на Земле и за её пределами. Карты являются не просто инструментами для навигации, но и мощными средствами анализа и синтеза информации в различных областях знаний, включая экологию, геологию, астрономию, истор</w:t>
      </w:r>
      <w:r>
        <w:t>ию, социологию и многие другие.</w:t>
      </w:r>
    </w:p>
    <w:p w:rsidR="00A90F89" w:rsidRDefault="00A90F89" w:rsidP="00A90F89">
      <w:r>
        <w:t>В научных исследованиях картографические методы используются для изучения изменений климата, мониторинга природных ресурсов, планирования территорий, археологических раскопок и множества других задач. Карты помогают не только фиксировать и анализировать текущее состояние исследуемых объектов или явлений, но и визуализировать прошлые и будущие изменения, что особенно важно для м</w:t>
      </w:r>
      <w:r>
        <w:t>оделирования и прогнозирования.</w:t>
      </w:r>
    </w:p>
    <w:p w:rsidR="00A90F89" w:rsidRDefault="00A90F89" w:rsidP="00A90F89">
      <w:r>
        <w:t>С развитием технологий дистанционного зондирования Земли и ГИС (геоинформационных систем) возможности картографии в научных исследованиях значительно расширились. Использование спутниковых снимков и аэрофотосъемки позволяет получать актуальные данные о состоянии земной поверхности в высоком разрешении, что важно для экологических, геологических и многих других видов исследований. ГИС-технологии обеспечивают возможность обработки больших массивов пространственных данных и их анализа для выявления закономерностей</w:t>
      </w:r>
      <w:r>
        <w:t>, и трендов.</w:t>
      </w:r>
    </w:p>
    <w:p w:rsidR="00A90F89" w:rsidRDefault="00A90F89" w:rsidP="00A90F89">
      <w:r>
        <w:t xml:space="preserve">Кроме того, в научных исследованиях картография способствует </w:t>
      </w:r>
      <w:proofErr w:type="spellStart"/>
      <w:r>
        <w:t>мультидисциплинарному</w:t>
      </w:r>
      <w:proofErr w:type="spellEnd"/>
      <w:r>
        <w:t xml:space="preserve"> подходу, объединяя данные из разных источников и областей знания для получения комплексного понимания изучаемых явлений. Например, в экологических исследованиях на картах могут быть отображены как геологические данные, так и информация о распределении флоры и фауны, климатических условиях, антропогенны</w:t>
      </w:r>
      <w:r>
        <w:t>х воздействиях и многом другом.</w:t>
      </w:r>
    </w:p>
    <w:p w:rsidR="00A90F89" w:rsidRDefault="00A90F89" w:rsidP="00A90F89">
      <w:r>
        <w:t>Таким образом, картография служит ключевым инструментом в научных исследованиях, позволяя ученым визуализировать и анализировать сложные данные, облегчая понимание пространственных взаимосвязей и процессов и способствуя развитию знаний о нашем мире.</w:t>
      </w:r>
    </w:p>
    <w:p w:rsidR="00A90F89" w:rsidRDefault="00A90F89" w:rsidP="00A90F89">
      <w:r>
        <w:t>В контексте научных исследований картографическое моделирование представляет собой не только отражение реальности, но и инструмент моделирования различных сценариев. Это особенно актуально в условиях глобальных изменений, когда требуется оценка потенциального влияния различных факторов на окружающую среду и общество. Карты могут демонстрировать распространение заболеваний, пути миграции животных, изменения в распределении природных ресурсов и многие другие процессы, что незаменимо для стратегического планирования и</w:t>
      </w:r>
      <w:r>
        <w:t xml:space="preserve"> принятия обоснованных решений.</w:t>
      </w:r>
    </w:p>
    <w:p w:rsidR="00A90F89" w:rsidRDefault="00A90F89" w:rsidP="00A90F89">
      <w:r>
        <w:t xml:space="preserve">Картография в научных исследованиях также тесно связана с развитием </w:t>
      </w:r>
      <w:proofErr w:type="spellStart"/>
      <w:r>
        <w:t>киберкартографии</w:t>
      </w:r>
      <w:proofErr w:type="spellEnd"/>
      <w:r>
        <w:t xml:space="preserve"> и визуальной аналитики, которые используют современные компьютерные технологии для создания интерактивных, многомерных карт, способных отображать большие объемы сложных данных. Интерактивные карты позволяют исследователям легко манипулировать данными, изменять масштабы, выбирать специфические параметры отображения и тем самым глубже погружаться в </w:t>
      </w:r>
      <w:r>
        <w:t>анализ пространственных данных.</w:t>
      </w:r>
    </w:p>
    <w:p w:rsidR="00A90F89" w:rsidRDefault="00A90F89" w:rsidP="00A90F89">
      <w:r>
        <w:t>Использование карт в научных исследованиях не ограничивается только Землей. Картографические методы применяются и в астрономии для составления карт других планет и лун, а также галактик и даже всей видимой Вселенной. Это позволяет астрономам и космологам лучше понимать структуру и эволюцию космических объектов.</w:t>
      </w:r>
    </w:p>
    <w:p w:rsidR="00A90F89" w:rsidRDefault="00A90F89" w:rsidP="00A90F89">
      <w:r>
        <w:lastRenderedPageBreak/>
        <w:t>Однако следует отметить, что эффективное использование картографии в научных исследованиях требует от исследователей не только понимания основ картографических методов, но и компетенций в области обработки и анализа пространственных данных, что делает междисциплинарное образование и постоянное обучение неотъемлемой частью нау</w:t>
      </w:r>
      <w:r>
        <w:t>чной работы в современном мире.</w:t>
      </w:r>
    </w:p>
    <w:p w:rsidR="00A90F89" w:rsidRPr="00A90F89" w:rsidRDefault="00A90F89" w:rsidP="00A90F89">
      <w:r>
        <w:t>Таким образом, картография представляет собой незаменимый инструмент в арсенале научных исследований, обеспечивая исследователям возможность более полного и глубокого понимания исследуемых явлений и процессов через визуализацию и пространственный анализ.</w:t>
      </w:r>
      <w:bookmarkEnd w:id="0"/>
    </w:p>
    <w:sectPr w:rsidR="00A90F89" w:rsidRPr="00A9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94"/>
    <w:rsid w:val="00674294"/>
    <w:rsid w:val="00A9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EA61"/>
  <w15:chartTrackingRefBased/>
  <w15:docId w15:val="{1BEC0C31-096A-40E7-A43C-F0F1EC05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0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F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2023-11-05T05:14:00Z</dcterms:created>
  <dcterms:modified xsi:type="dcterms:W3CDTF">2023-11-05T05:17:00Z</dcterms:modified>
</cp:coreProperties>
</file>