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E4" w:rsidRDefault="008E5491" w:rsidP="008E5491">
      <w:pPr>
        <w:pStyle w:val="1"/>
        <w:rPr>
          <w:lang w:val="ru-RU"/>
        </w:rPr>
      </w:pPr>
      <w:r w:rsidRPr="0031224D">
        <w:rPr>
          <w:lang w:val="ru-RU"/>
        </w:rPr>
        <w:t>Договоры в корпоративном праве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>Корпоративное право включает в себя не только нормативное регулирование деятельности корпораций, но и правовое оформление отношений между участниками этих юридических лиц, в основе которых лежит договор. В корпоративном праве договоры играют особую роль, поскольку они закрепляют взаимные права и обязанности акционеров, участников, органов управления компаний и третьих лиц. Рассмотрим основные аспекты договоров в корпоративном праве, их типы и специфику.</w:t>
      </w:r>
    </w:p>
    <w:p w:rsidR="008E5491" w:rsidRPr="008E5491" w:rsidRDefault="008E5491" w:rsidP="008E5491">
      <w:pPr>
        <w:pStyle w:val="2"/>
        <w:rPr>
          <w:lang w:val="ru-RU"/>
        </w:rPr>
      </w:pPr>
      <w:bookmarkStart w:id="0" w:name="_GoBack"/>
      <w:bookmarkEnd w:id="0"/>
      <w:r w:rsidRPr="008E5491">
        <w:rPr>
          <w:lang w:val="ru-RU"/>
        </w:rPr>
        <w:t>Понятие и значение договоров в корпоративном праве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>В корпоративном праве договоры – это соглашения, регулирующие отношения между различными субъектами в процессе создания, управления, реорганизации и ликвидации юридических лиц. Они могут быть направлены на передачу долей в уставном капитале, изменение структуры управления, регулирование корпоративных споров и другие аспекты корпоративной жизни.</w:t>
      </w:r>
    </w:p>
    <w:p w:rsidR="008E5491" w:rsidRPr="008E5491" w:rsidRDefault="008E5491" w:rsidP="008E5491">
      <w:pPr>
        <w:pStyle w:val="2"/>
        <w:rPr>
          <w:lang w:val="ru-RU"/>
        </w:rPr>
      </w:pPr>
      <w:r w:rsidRPr="008E5491">
        <w:rPr>
          <w:lang w:val="ru-RU"/>
        </w:rPr>
        <w:t>Основные типы договоров в корпоративном праве</w:t>
      </w:r>
    </w:p>
    <w:p w:rsidR="008E5491" w:rsidRPr="008E5491" w:rsidRDefault="008E5491" w:rsidP="008E5491">
      <w:pPr>
        <w:numPr>
          <w:ilvl w:val="0"/>
          <w:numId w:val="1"/>
        </w:numPr>
        <w:rPr>
          <w:lang w:val="ru-RU"/>
        </w:rPr>
      </w:pPr>
      <w:r w:rsidRPr="008E5491">
        <w:rPr>
          <w:b/>
          <w:bCs/>
          <w:lang w:val="ru-RU"/>
        </w:rPr>
        <w:t>Учредительский договор</w:t>
      </w:r>
      <w:r w:rsidRPr="008E5491">
        <w:rPr>
          <w:lang w:val="ru-RU"/>
        </w:rPr>
        <w:t xml:space="preserve"> – документ, определяющий условия сотрудничества учредителей при создании корпорации, включая вклад каждого в уставный капитал и доли собственности.</w:t>
      </w:r>
    </w:p>
    <w:p w:rsidR="008E5491" w:rsidRPr="008E5491" w:rsidRDefault="008E5491" w:rsidP="008E5491">
      <w:pPr>
        <w:numPr>
          <w:ilvl w:val="0"/>
          <w:numId w:val="1"/>
        </w:numPr>
        <w:rPr>
          <w:lang w:val="ru-RU"/>
        </w:rPr>
      </w:pPr>
      <w:r w:rsidRPr="008E5491">
        <w:rPr>
          <w:b/>
          <w:bCs/>
          <w:lang w:val="ru-RU"/>
        </w:rPr>
        <w:t>Договоры купли-продажи долей</w:t>
      </w:r>
      <w:r w:rsidRPr="008E5491">
        <w:rPr>
          <w:lang w:val="ru-RU"/>
        </w:rPr>
        <w:t xml:space="preserve"> (акций) – соглашения о передаче прав на доли в уставном капитале от одного участника (акционера) к другому.</w:t>
      </w:r>
    </w:p>
    <w:p w:rsidR="008E5491" w:rsidRPr="008E5491" w:rsidRDefault="008E5491" w:rsidP="008E5491">
      <w:pPr>
        <w:numPr>
          <w:ilvl w:val="0"/>
          <w:numId w:val="1"/>
        </w:numPr>
        <w:rPr>
          <w:lang w:val="ru-RU"/>
        </w:rPr>
      </w:pPr>
      <w:r w:rsidRPr="008E5491">
        <w:rPr>
          <w:b/>
          <w:bCs/>
          <w:lang w:val="ru-RU"/>
        </w:rPr>
        <w:t>Корпоративный договор</w:t>
      </w:r>
      <w:r w:rsidRPr="008E5491">
        <w:rPr>
          <w:lang w:val="ru-RU"/>
        </w:rPr>
        <w:t xml:space="preserve"> – договор между акционерами (участниками) о взаимном распределении прав и обязанностей, например, о порядке голосования или о распределении прибыли.</w:t>
      </w:r>
    </w:p>
    <w:p w:rsidR="008E5491" w:rsidRPr="008E5491" w:rsidRDefault="008E5491" w:rsidP="008E5491">
      <w:pPr>
        <w:numPr>
          <w:ilvl w:val="0"/>
          <w:numId w:val="1"/>
        </w:numPr>
        <w:rPr>
          <w:lang w:val="ru-RU"/>
        </w:rPr>
      </w:pPr>
      <w:r w:rsidRPr="008E5491">
        <w:rPr>
          <w:b/>
          <w:bCs/>
          <w:lang w:val="ru-RU"/>
        </w:rPr>
        <w:t>Договоры о совместной деятельности</w:t>
      </w:r>
      <w:r w:rsidRPr="008E5491">
        <w:rPr>
          <w:lang w:val="ru-RU"/>
        </w:rPr>
        <w:t xml:space="preserve"> – например, акционерное соглашение, устанавливающее правила сотрудничества и координации действий участников в определенных проектах.</w:t>
      </w:r>
    </w:p>
    <w:p w:rsidR="008E5491" w:rsidRPr="008E5491" w:rsidRDefault="008E5491" w:rsidP="008E5491">
      <w:pPr>
        <w:numPr>
          <w:ilvl w:val="0"/>
          <w:numId w:val="1"/>
        </w:numPr>
        <w:rPr>
          <w:lang w:val="ru-RU"/>
        </w:rPr>
      </w:pPr>
      <w:r w:rsidRPr="008E5491">
        <w:rPr>
          <w:b/>
          <w:bCs/>
          <w:lang w:val="ru-RU"/>
        </w:rPr>
        <w:t>Договоры управления компанией</w:t>
      </w:r>
      <w:r w:rsidRPr="008E5491">
        <w:rPr>
          <w:lang w:val="ru-RU"/>
        </w:rPr>
        <w:t xml:space="preserve"> – соглашения, определяющие условия и порядок исполнения функций руководства корпорацией.</w:t>
      </w:r>
    </w:p>
    <w:p w:rsidR="008E5491" w:rsidRPr="008E5491" w:rsidRDefault="008E5491" w:rsidP="008E5491">
      <w:pPr>
        <w:pStyle w:val="2"/>
        <w:rPr>
          <w:lang w:val="ru-RU"/>
        </w:rPr>
      </w:pPr>
      <w:r w:rsidRPr="008E5491">
        <w:rPr>
          <w:lang w:val="ru-RU"/>
        </w:rPr>
        <w:t>Юридическая природа и функции договоров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>Договоры в корпоративном праве могут иметь различную юридическую природу: быть реальными, консенсуальными, возмездными, бессрочными и т. д. Они выполняют несколько ключевых функций:</w:t>
      </w:r>
    </w:p>
    <w:p w:rsidR="008E5491" w:rsidRPr="008E5491" w:rsidRDefault="008E5491" w:rsidP="008E5491">
      <w:pPr>
        <w:numPr>
          <w:ilvl w:val="0"/>
          <w:numId w:val="2"/>
        </w:numPr>
        <w:rPr>
          <w:lang w:val="ru-RU"/>
        </w:rPr>
      </w:pPr>
      <w:r w:rsidRPr="008E5491">
        <w:rPr>
          <w:b/>
          <w:bCs/>
          <w:lang w:val="ru-RU"/>
        </w:rPr>
        <w:t>Регулятивная функция</w:t>
      </w:r>
      <w:r w:rsidRPr="008E5491">
        <w:rPr>
          <w:lang w:val="ru-RU"/>
        </w:rPr>
        <w:t>: договоры определяют структуру корпоративного управления и порядок осуществления корпоративных прав.</w:t>
      </w:r>
    </w:p>
    <w:p w:rsidR="008E5491" w:rsidRPr="008E5491" w:rsidRDefault="008E5491" w:rsidP="008E5491">
      <w:pPr>
        <w:numPr>
          <w:ilvl w:val="0"/>
          <w:numId w:val="2"/>
        </w:numPr>
        <w:rPr>
          <w:lang w:val="ru-RU"/>
        </w:rPr>
      </w:pPr>
      <w:r w:rsidRPr="008E5491">
        <w:rPr>
          <w:b/>
          <w:bCs/>
          <w:lang w:val="ru-RU"/>
        </w:rPr>
        <w:t>Защитная функция</w:t>
      </w:r>
      <w:r w:rsidRPr="008E5491">
        <w:rPr>
          <w:lang w:val="ru-RU"/>
        </w:rPr>
        <w:t xml:space="preserve">: обеспечивают защиту прав и интересов сторон, в том числе </w:t>
      </w:r>
      <w:proofErr w:type="spellStart"/>
      <w:r w:rsidRPr="008E5491">
        <w:rPr>
          <w:lang w:val="ru-RU"/>
        </w:rPr>
        <w:t>меньшинственных</w:t>
      </w:r>
      <w:proofErr w:type="spellEnd"/>
      <w:r w:rsidRPr="008E5491">
        <w:rPr>
          <w:lang w:val="ru-RU"/>
        </w:rPr>
        <w:t xml:space="preserve"> акционеров.</w:t>
      </w:r>
    </w:p>
    <w:p w:rsidR="008E5491" w:rsidRPr="008E5491" w:rsidRDefault="008E5491" w:rsidP="008E5491">
      <w:pPr>
        <w:numPr>
          <w:ilvl w:val="0"/>
          <w:numId w:val="2"/>
        </w:numPr>
        <w:rPr>
          <w:lang w:val="ru-RU"/>
        </w:rPr>
      </w:pPr>
      <w:r w:rsidRPr="008E5491">
        <w:rPr>
          <w:b/>
          <w:bCs/>
          <w:lang w:val="ru-RU"/>
        </w:rPr>
        <w:t>Организационная функция</w:t>
      </w:r>
      <w:r w:rsidRPr="008E5491">
        <w:rPr>
          <w:lang w:val="ru-RU"/>
        </w:rPr>
        <w:t>: способствуют эффективной организации деятельности корпорации и ее органов управления.</w:t>
      </w:r>
    </w:p>
    <w:p w:rsidR="008E5491" w:rsidRPr="008E5491" w:rsidRDefault="008E5491" w:rsidP="008E5491">
      <w:pPr>
        <w:numPr>
          <w:ilvl w:val="0"/>
          <w:numId w:val="2"/>
        </w:numPr>
        <w:rPr>
          <w:lang w:val="ru-RU"/>
        </w:rPr>
      </w:pPr>
      <w:r w:rsidRPr="008E5491">
        <w:rPr>
          <w:b/>
          <w:bCs/>
          <w:lang w:val="ru-RU"/>
        </w:rPr>
        <w:t>Распределительная функция</w:t>
      </w:r>
      <w:r w:rsidRPr="008E5491">
        <w:rPr>
          <w:lang w:val="ru-RU"/>
        </w:rPr>
        <w:t>: регламентируют порядок распределения прибылей и убытков между участниками корпорации.</w:t>
      </w:r>
    </w:p>
    <w:p w:rsidR="008E5491" w:rsidRPr="008E5491" w:rsidRDefault="008E5491" w:rsidP="008E5491">
      <w:pPr>
        <w:pStyle w:val="2"/>
        <w:rPr>
          <w:lang w:val="ru-RU"/>
        </w:rPr>
      </w:pPr>
      <w:r w:rsidRPr="008E5491">
        <w:rPr>
          <w:lang w:val="ru-RU"/>
        </w:rPr>
        <w:t>Правовое регулирование договоров в корпоративном праве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 xml:space="preserve">Договоры в корпоративном праве регулируются как нормами гражданского законодательства, так и специализированными нормами, регулирующими деятельность корпораций. Важную роль играют </w:t>
      </w:r>
      <w:r w:rsidRPr="008E5491">
        <w:rPr>
          <w:lang w:val="ru-RU"/>
        </w:rPr>
        <w:lastRenderedPageBreak/>
        <w:t>также принципы и нормы международного частного права, особенно в случае трансграничных корпоративных сделок.</w:t>
      </w:r>
    </w:p>
    <w:p w:rsidR="008E5491" w:rsidRPr="008E5491" w:rsidRDefault="008E5491" w:rsidP="008E5491">
      <w:pPr>
        <w:pStyle w:val="2"/>
        <w:rPr>
          <w:lang w:val="ru-RU"/>
        </w:rPr>
      </w:pPr>
      <w:r w:rsidRPr="008E5491">
        <w:rPr>
          <w:lang w:val="ru-RU"/>
        </w:rPr>
        <w:t>Проблемы и перспективы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 xml:space="preserve">Основные проблемы, связанные с договорами в корпоративном праве, часто связаны с защитой прав </w:t>
      </w:r>
      <w:proofErr w:type="spellStart"/>
      <w:r w:rsidRPr="008E5491">
        <w:rPr>
          <w:lang w:val="ru-RU"/>
        </w:rPr>
        <w:t>меньшинственных</w:t>
      </w:r>
      <w:proofErr w:type="spellEnd"/>
      <w:r w:rsidRPr="008E5491">
        <w:rPr>
          <w:lang w:val="ru-RU"/>
        </w:rPr>
        <w:t xml:space="preserve"> акционеров, регулированием корпоративных конфликтов и урегулированием споров. Развитие корпоративного законодательства, включая уточнение норм о заключении и исполнении договоров, а также укрепление практики их исполнения, видится перспективным направлением усовершенствования корпоративных отношений.</w:t>
      </w:r>
    </w:p>
    <w:p w:rsidR="008E5491" w:rsidRPr="008E5491" w:rsidRDefault="008E5491" w:rsidP="008E5491">
      <w:pPr>
        <w:pStyle w:val="2"/>
        <w:rPr>
          <w:lang w:val="ru-RU"/>
        </w:rPr>
      </w:pPr>
      <w:r w:rsidRPr="008E5491">
        <w:rPr>
          <w:lang w:val="ru-RU"/>
        </w:rPr>
        <w:t>Заключение</w:t>
      </w:r>
    </w:p>
    <w:p w:rsidR="008E5491" w:rsidRPr="008E5491" w:rsidRDefault="008E5491" w:rsidP="008E5491">
      <w:pPr>
        <w:rPr>
          <w:lang w:val="ru-RU"/>
        </w:rPr>
      </w:pPr>
      <w:r w:rsidRPr="008E5491">
        <w:rPr>
          <w:lang w:val="ru-RU"/>
        </w:rPr>
        <w:t xml:space="preserve">Договоры в корпоративном праве являются основой для структурирования и функционирования корпораций. Они определяют права и обязанности участников, способствуют устойчивому развитию и защищают интересы всех сторон корпоративных отношений. Понимание специфики таких договоров и их правильное применение позволяет достигать баланса интересов в корпоративной среде, что </w:t>
      </w:r>
      <w:proofErr w:type="gramStart"/>
      <w:r w:rsidRPr="008E5491">
        <w:rPr>
          <w:lang w:val="ru-RU"/>
        </w:rPr>
        <w:t>важно</w:t>
      </w:r>
      <w:proofErr w:type="gramEnd"/>
      <w:r w:rsidRPr="008E5491">
        <w:rPr>
          <w:lang w:val="ru-RU"/>
        </w:rPr>
        <w:t xml:space="preserve"> как для стабильности самой корпорации, так и для общества в целом.</w:t>
      </w:r>
    </w:p>
    <w:sectPr w:rsidR="008E5491" w:rsidRPr="008E54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7B94"/>
    <w:multiLevelType w:val="multilevel"/>
    <w:tmpl w:val="7F46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0553E2"/>
    <w:multiLevelType w:val="multilevel"/>
    <w:tmpl w:val="BDA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8C"/>
    <w:rsid w:val="003A38E4"/>
    <w:rsid w:val="008E5491"/>
    <w:rsid w:val="009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DE0AC"/>
  <w15:chartTrackingRefBased/>
  <w15:docId w15:val="{98FFEB49-D15D-4EAE-A478-CA3103D9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5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5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4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54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2023-11-06T18:50:00Z</dcterms:created>
  <dcterms:modified xsi:type="dcterms:W3CDTF">2023-11-06T18:52:00Z</dcterms:modified>
</cp:coreProperties>
</file>