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3" w:rsidRDefault="00DB2542" w:rsidP="00DB2542">
      <w:pPr>
        <w:pStyle w:val="1"/>
        <w:jc w:val="center"/>
      </w:pPr>
      <w:r w:rsidRPr="00DB2542">
        <w:t>Импичмент главы государства</w:t>
      </w:r>
      <w:r>
        <w:t>:</w:t>
      </w:r>
      <w:r w:rsidRPr="00DB2542">
        <w:t xml:space="preserve"> конституционная процедура и мировая практика</w:t>
      </w:r>
    </w:p>
    <w:p w:rsidR="00DB2542" w:rsidRDefault="00DB2542" w:rsidP="00DB2542"/>
    <w:p w:rsidR="00DB2542" w:rsidRDefault="00DB2542" w:rsidP="00DB2542">
      <w:bookmarkStart w:id="0" w:name="_GoBack"/>
      <w:r>
        <w:t>Импичмент – это процедура, предусмотренная в конституциях многих государств, позволяющая провести официальное обвинение главы государства в совершении серьезных конституционных преступлений и, в случае утверждения обвинения, лишить его должности. Импичмент является важной составляющей системы разделения властей и контроля за исполнительной властью. В данном реферате рассмотрим конституционную процедуру импичмента и мировую прак</w:t>
      </w:r>
      <w:r>
        <w:t>тику применения этой процедуры.</w:t>
      </w:r>
    </w:p>
    <w:p w:rsidR="00DB2542" w:rsidRDefault="00DB2542" w:rsidP="00DB2542">
      <w:r>
        <w:t>Конституционная процедура импичмента обычно вклю</w:t>
      </w:r>
      <w:r>
        <w:t>чает в себя следующие этапы:</w:t>
      </w:r>
    </w:p>
    <w:p w:rsidR="00DB2542" w:rsidRDefault="00DB2542" w:rsidP="00DB2542">
      <w:r>
        <w:t xml:space="preserve">1. Предъявление обвинения: </w:t>
      </w:r>
      <w:proofErr w:type="gramStart"/>
      <w:r>
        <w:t>В</w:t>
      </w:r>
      <w:proofErr w:type="gramEnd"/>
      <w:r>
        <w:t xml:space="preserve"> большинстве случаев право предъявления обвинения принадлежит парламенту или конгрессу. Обвинение может быть предъявлено на основе серьезных нарушений конституции, таких как коррупция, злоупотребление властью, н</w:t>
      </w:r>
      <w:r>
        <w:t>арушение прав граждан и другие.</w:t>
      </w:r>
    </w:p>
    <w:p w:rsidR="00DB2542" w:rsidRDefault="00DB2542" w:rsidP="00DB2542">
      <w:r>
        <w:t>2. Расследование: После предъявления обвинения проводится расследование, в ходе которого собираются доказательства виновности главы государства. Расследование может вестись парламентской комиссией или независим</w:t>
      </w:r>
      <w:r>
        <w:t>ым органом.</w:t>
      </w:r>
    </w:p>
    <w:p w:rsidR="00DB2542" w:rsidRDefault="00DB2542" w:rsidP="00DB2542">
      <w:r>
        <w:t xml:space="preserve">3. Голосование: Парламент или конгресс голосует по вопросу импичмента. Для утверждения обвинения обычно требуется квалифицированное большинство голосов. Если обвинение утверждается, глава </w:t>
      </w:r>
      <w:r>
        <w:t>государства лишается должности.</w:t>
      </w:r>
    </w:p>
    <w:p w:rsidR="00DB2542" w:rsidRDefault="00DB2542" w:rsidP="00DB2542">
      <w:r>
        <w:t>Мировая практика импичмента разнообразна и зависит от конкретной конституционной системы каждой страны. Процедуры импичмента различаются по сложности, квалификации голосов, и органам, участвующим в этом процессе. Рассмотрим нескольк</w:t>
      </w:r>
      <w:r>
        <w:t>о примеров из мировой практики.</w:t>
      </w:r>
    </w:p>
    <w:p w:rsidR="00DB2542" w:rsidRDefault="00DB2542" w:rsidP="00DB2542">
      <w:r>
        <w:t>1. США: Процедура импичмента в США предусматривает, что Обама выдвигается парламентом. Расследование проводит Палата представителей, и для утверждения обвинения требуется простое большинство голосов. Далее, процесс импичмента передается Сенату, который проводит судебное разбирательство и для отрешения президента от должности требуется две трети голосов. Процедура импичмента дважды применялась в США, но ни разу не привела к отр</w:t>
      </w:r>
      <w:r>
        <w:t>ешению президента от должности.</w:t>
      </w:r>
    </w:p>
    <w:p w:rsidR="00DB2542" w:rsidRDefault="00DB2542" w:rsidP="00DB2542">
      <w:r>
        <w:t>2. Великобритания: В Великобритании нет формальной процедуры импичмента для премьер-министра или монарха. Однако парламент может выразить недовольство действиями правительства и вызвать его отставку через мотивированное го</w:t>
      </w:r>
      <w:r>
        <w:t>лосование или миссию недоверия.</w:t>
      </w:r>
    </w:p>
    <w:p w:rsidR="00DB2542" w:rsidRDefault="00DB2542" w:rsidP="00DB2542">
      <w:r>
        <w:t>3. Франция: Во Франции президент может быть отстранен от должности только по решению Конституционного суда в случае совершения серьезных преступлений против государства. Эта проце</w:t>
      </w:r>
      <w:r>
        <w:t>дура называется "</w:t>
      </w:r>
      <w:proofErr w:type="spellStart"/>
      <w:r>
        <w:t>одджерсацией</w:t>
      </w:r>
      <w:proofErr w:type="spellEnd"/>
      <w:r>
        <w:t>".</w:t>
      </w:r>
    </w:p>
    <w:p w:rsidR="00DB2542" w:rsidRDefault="00DB2542" w:rsidP="00DB2542">
      <w:r>
        <w:t>Импичмент – это сложная и серьезная конституционная процедура, которая обеспечивает контроль за исполнительной властью и защиту конституционных норм. Она может быть применена в случае серьезных нарушений главы государства, но ее процесс и результат могут существенно различаться в разных странах в зависимости от их конституционных норм и политических условий.</w:t>
      </w:r>
    </w:p>
    <w:p w:rsidR="00DB2542" w:rsidRDefault="00DB2542" w:rsidP="00DB2542">
      <w:r>
        <w:t xml:space="preserve">4. Россия: В России процедура импичмента главы государства (президента) также предусмотрена Конституцией. Согласно статье 93 Конституции РФ, Президент Российской Федерации может быть </w:t>
      </w:r>
      <w:r>
        <w:lastRenderedPageBreak/>
        <w:t>отрешен от должности по исключительно конституционным основаниям в порядке и на условиях, предусмотренных Федеральным конституционным законом. Процедура импичмента в России требует инициации Государственной Думой (парламентской нижней палатой) и утверждения Советом Федерации (парламентской верхней палатой) по предложению Специальной комиссии. Такая процедура требует высоких квалификационных большинств</w:t>
      </w:r>
      <w:r>
        <w:t>а</w:t>
      </w:r>
      <w:r>
        <w:t xml:space="preserve"> голосов и допускает исключительно конституци</w:t>
      </w:r>
      <w:r>
        <w:t>онные основания для импичмента.</w:t>
      </w:r>
    </w:p>
    <w:p w:rsidR="00DB2542" w:rsidRPr="00DB2542" w:rsidRDefault="00DB2542" w:rsidP="00DB2542">
      <w:r>
        <w:t>Импичмент является мощным инструментом контроля и балансировки власти в конституционных системах различных стран. Он обеспечивает механизм для защиты конституционного строя от преступных действий главы государства, при этом процесс импичмента обязан соблюдать конституционные нормы и соблюдать справедливость. Однако решение о применении импичмента всегда остается сложным политическим вопросом и подвержено влиянию политических, социальных и иных факторов, что делает его применение редким и исключительным событием в жизни страны.</w:t>
      </w:r>
      <w:bookmarkEnd w:id="0"/>
    </w:p>
    <w:sectPr w:rsidR="00DB2542" w:rsidRPr="00DB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3"/>
    <w:rsid w:val="00DB2542"/>
    <w:rsid w:val="00E1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17E"/>
  <w15:chartTrackingRefBased/>
  <w15:docId w15:val="{BEE737F3-8260-4C33-8B20-78A08073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2023-11-07T03:53:00Z</dcterms:created>
  <dcterms:modified xsi:type="dcterms:W3CDTF">2023-11-07T03:55:00Z</dcterms:modified>
</cp:coreProperties>
</file>