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21" w:rsidRDefault="00B006F7" w:rsidP="00B006F7">
      <w:pPr>
        <w:pStyle w:val="1"/>
        <w:jc w:val="center"/>
      </w:pPr>
      <w:r w:rsidRPr="00B006F7">
        <w:t>География и природные богатства моего региона</w:t>
      </w:r>
    </w:p>
    <w:p w:rsidR="00B006F7" w:rsidRDefault="00B006F7" w:rsidP="00B006F7"/>
    <w:p w:rsidR="00B006F7" w:rsidRDefault="00B006F7" w:rsidP="00B006F7">
      <w:bookmarkStart w:id="0" w:name="_GoBack"/>
      <w:r>
        <w:t>Краеведение – это многогранная научная дисциплина, которая изучает различные аспекты регионов, их историю, культуру, географию и природные ресурсы. В данном реферате мы сосредоточимся на географии и природных богатствах моего родного региона, раскроем его уникальные черты и</w:t>
      </w:r>
      <w:r>
        <w:t xml:space="preserve"> значение для окружающего мира.</w:t>
      </w:r>
    </w:p>
    <w:p w:rsidR="00B006F7" w:rsidRDefault="00B006F7" w:rsidP="00B006F7">
      <w:r>
        <w:t>География моего региона играет ключевую роль в его характеристике. Расположенный в центре страны, он охватывает разнообразные природные зоны, включая леса, горы, реки, озера и равнины. Это разнообразие ландшафтов делает регион интересным и значимым с точки зрения географии. Местная климатическая специфика также влияет на жиз</w:t>
      </w:r>
      <w:r>
        <w:t>нь жителей и экономику региона.</w:t>
      </w:r>
    </w:p>
    <w:p w:rsidR="00B006F7" w:rsidRDefault="00B006F7" w:rsidP="00B006F7">
      <w:r>
        <w:t>Природные богатства моего региона – это одно из его главных богатств. Лесные ресурсы обеспечивают древесину и биологическое разнообразие, а реки и озера предоставляют водные ресурсы, которые играют важную роль в сельском хозяйстве и промышленности. Горы, в свою очередь, являются не только живописными местами, но и и</w:t>
      </w:r>
      <w:r>
        <w:t>сточником минеральных ресурсов.</w:t>
      </w:r>
    </w:p>
    <w:p w:rsidR="00B006F7" w:rsidRDefault="00B006F7" w:rsidP="00B006F7">
      <w:r>
        <w:t>Защита и устойчивое использование природных богатств региона становятся важными задачами, поскольку это обеспечивает экологическое равновесие и благополучие местного населения. Организации и учреждения, занимающиеся охраной природы и устойчивым развитием, играют важную роль в этом процессе.</w:t>
      </w:r>
    </w:p>
    <w:p w:rsidR="00B006F7" w:rsidRDefault="00B006F7" w:rsidP="00B006F7">
      <w:r>
        <w:t xml:space="preserve">География моего региона также определяет его связи с окружающими регионами и странами. Благодаря своему географическому положению, регион становится важным транспортным и торговым узлом, обеспечивая перемещение товаров и людей между различными частями страны и мира. Это способствует экономическому развитию региона и укреплению </w:t>
      </w:r>
      <w:r>
        <w:t>его связей с другими регионами.</w:t>
      </w:r>
    </w:p>
    <w:p w:rsidR="00B006F7" w:rsidRDefault="00B006F7" w:rsidP="00B006F7">
      <w:r>
        <w:t>Природные богатства региона также влияют на местную экономику. Лесопромышленность, рыболовство, сельское хозяйство и добыча полезных ископаемых играют важную роль в формировании экономической базы региона. Эти отрасли предоставляют рабочие места и способствуют ус</w:t>
      </w:r>
      <w:r>
        <w:t>тойчивому развитию.</w:t>
      </w:r>
    </w:p>
    <w:p w:rsidR="00B006F7" w:rsidRDefault="00B006F7" w:rsidP="00B006F7">
      <w:r>
        <w:t>Особенно важно отметить, что природные богатства моего региона также привлекают туристов и путешественников. Уникальные ландшафты, природные парки, горные вершины и озера привлекают тех, кто ищет красоту и приключения. Туризм становится важной отраслью, способствующей развитию инфраструктуры и поддержа</w:t>
      </w:r>
      <w:r>
        <w:t>нию экологической устойчивости.</w:t>
      </w:r>
    </w:p>
    <w:p w:rsidR="00B006F7" w:rsidRDefault="00B006F7" w:rsidP="00B006F7">
      <w:r>
        <w:t>Таким образом, география и природные богатства моего родного региона имеют не только научное и культурное значение, но и влияют на его экономическое развитие и социокультурные связи с другими регионами. Понимание и ценность этих аспектов помогают нам лучше осознать уникальность и важность нашего региона в мировом контексте.</w:t>
      </w:r>
    </w:p>
    <w:p w:rsidR="00B006F7" w:rsidRPr="00B006F7" w:rsidRDefault="00B006F7" w:rsidP="00B006F7">
      <w:r>
        <w:t>В заключение, география и природные богатства моего родного региона имеют огромное значение не только для местных жителей, но и для всего мира. Изучение и сохранение этих ресурсов помогают нам лучше понять и ценить уникальные черты нашего региона и способствуют его устойчивому развитию. Это напоминает нам о важности бережного отношения к природе и понимания, что она является неотъемлемой частью нашей жизни и будущего.</w:t>
      </w:r>
      <w:bookmarkEnd w:id="0"/>
    </w:p>
    <w:sectPr w:rsidR="00B006F7" w:rsidRPr="00B0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1"/>
    <w:rsid w:val="00A10121"/>
    <w:rsid w:val="00B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DFDE"/>
  <w15:chartTrackingRefBased/>
  <w15:docId w15:val="{4C742B45-85A8-48F0-B23C-02DCD5F8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2023-11-07T11:28:00Z</dcterms:created>
  <dcterms:modified xsi:type="dcterms:W3CDTF">2023-11-07T11:29:00Z</dcterms:modified>
</cp:coreProperties>
</file>