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07" w:rsidRDefault="00A247AC" w:rsidP="00A247AC">
      <w:pPr>
        <w:pStyle w:val="1"/>
        <w:jc w:val="center"/>
      </w:pPr>
      <w:r w:rsidRPr="00A247AC">
        <w:t>Архитектурное наследие местных городов и деревень</w:t>
      </w:r>
    </w:p>
    <w:p w:rsidR="00A247AC" w:rsidRDefault="00A247AC" w:rsidP="00A247AC"/>
    <w:p w:rsidR="00A247AC" w:rsidRDefault="00A247AC" w:rsidP="00A247AC">
      <w:bookmarkStart w:id="0" w:name="_GoBack"/>
      <w:r>
        <w:t>Краеведение – это увлекательная научная дисциплина, которая позволяет изучать историю, культуру и особенности конкретных регионов. В данном реферате мы обратим внимание на архитектурное наследие местных городов и деревень, которое является важной частью культурной памяти и характеризует уни</w:t>
      </w:r>
      <w:r>
        <w:t>кальность каждого уголка земли.</w:t>
      </w:r>
    </w:p>
    <w:p w:rsidR="00A247AC" w:rsidRDefault="00A247AC" w:rsidP="00A247AC">
      <w:r>
        <w:t>Архитектурное наследие местных городов и деревень – это богатое собрание зданий, сооружений и памятников, которые олицетворяют историческое и культурное разнообразие региона. В моем крае можно обнаружить разнообразные архитектурные стили и направления, начиная от деревянных домов и церкве</w:t>
      </w:r>
      <w:r>
        <w:t>й до каменных зданий, и дворцов.</w:t>
      </w:r>
    </w:p>
    <w:p w:rsidR="00A247AC" w:rsidRDefault="00A247AC" w:rsidP="00A247AC">
      <w:r>
        <w:t>Деревянные постройки часто являются символами местной архитектуры. Эти дома и церкви создают уютную и теплую атмосферу и характеризуются изяществом резьбы и уникальными деталями. Они передают дух старины и природного</w:t>
      </w:r>
      <w:r>
        <w:t xml:space="preserve"> слияния с окружающей природой.</w:t>
      </w:r>
    </w:p>
    <w:p w:rsidR="00A247AC" w:rsidRDefault="00A247AC" w:rsidP="00A247AC">
      <w:r>
        <w:t>Среди каменных сооружений можно найти здания, сохранившиеся со времен давних эпох. Их архитектурный стиль часто связан с историческими событиями и влиянием различных культур. Каменные крепости, дворцы и замки отражают важность ре</w:t>
      </w:r>
      <w:r>
        <w:t>гиона в историческом контексте.</w:t>
      </w:r>
    </w:p>
    <w:p w:rsidR="00A247AC" w:rsidRDefault="00A247AC" w:rsidP="00A247AC">
      <w:r>
        <w:t>Архитектурное наследие местных городов и деревень олицетворяет уникальность каждого участка земли. Эти сооружения становятся не только историческими памятниками, но и символами культурного наследия, которые приобретают особое значение для местных жителей и туристов. Они напоминают нам о важности сохранения и оценки исторической и культ</w:t>
      </w:r>
      <w:r>
        <w:t>урной ценности нашей местности.</w:t>
      </w:r>
    </w:p>
    <w:p w:rsidR="00A247AC" w:rsidRDefault="00A247AC" w:rsidP="00A247AC">
      <w:r>
        <w:t>Изучение архитектурного наследия местных городов и деревень важно для сохранения культурного богатства и уникальности региона. Это позволяет нам понять и ценить историю и искусство наших предков, а также способствует сохранению уникальных архитектурных шедевров для будущих поколений.</w:t>
      </w:r>
    </w:p>
    <w:p w:rsidR="00A247AC" w:rsidRDefault="00A247AC" w:rsidP="00A247AC">
      <w:r>
        <w:t xml:space="preserve">Архитектурное наследие местных городов и деревень не только олицетворяет историческую ценность, но и оказывает влияние на современное облик региона. Многие здания и архитектурные элементы стали важными частями городского и сельского ландшафта, создавая уникальную атмосферу и привлекая туристов и путешественников. Это способствует развитию туризма и </w:t>
      </w:r>
      <w:r>
        <w:t>поддерживает местную экономику.</w:t>
      </w:r>
    </w:p>
    <w:p w:rsidR="00A247AC" w:rsidRDefault="00A247AC" w:rsidP="00A247AC">
      <w:r>
        <w:t>Сохранение архитектурного наследия также важно с точки зрения образования и культурного просвещения. Местные школы, музеи и исследовательские организации проводят экскурсии и образовательные программы, чтобы познакомить молодое поколение с историей и архитектурным наследием своего региона. Это способствует сохранению культурных традиций и воспитани</w:t>
      </w:r>
      <w:r>
        <w:t>ю гордости за свой родной край.</w:t>
      </w:r>
    </w:p>
    <w:p w:rsidR="00A247AC" w:rsidRDefault="00A247AC" w:rsidP="00A247AC">
      <w:r>
        <w:t>Однако архитектурное наследие подвергается различным вызовам, таким как урбанизация, изменения в строительстве и природные бедствия. Поэтому важно принимать меры по сохранению и реставрации исторических зданий и памятников. Местные исследователи, организации и власти работают вместе для того, чтобы сохранить этот богатый культурный</w:t>
      </w:r>
      <w:r>
        <w:t xml:space="preserve"> капитал для будущих поколений.</w:t>
      </w:r>
    </w:p>
    <w:p w:rsidR="00A247AC" w:rsidRPr="00A247AC" w:rsidRDefault="00A247AC" w:rsidP="00A247AC">
      <w:r>
        <w:t xml:space="preserve">Таким образом, архитектурное наследие местных городов и деревень играет важную роль в жизни региона. Оно объединяет нас с прошлым, делает нашу культуру богаче и разнообразнее, и олицетворяет дух и идентичность нашего края. Сохранение и изучение этого наследия помогает </w:t>
      </w:r>
      <w:r>
        <w:lastRenderedPageBreak/>
        <w:t>нам лучше понять и оценить наше место в мире и способствует укреплению культурной связи между поколениями.</w:t>
      </w:r>
      <w:bookmarkEnd w:id="0"/>
    </w:p>
    <w:sectPr w:rsidR="00A247AC" w:rsidRPr="00A2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07"/>
    <w:rsid w:val="005E7A07"/>
    <w:rsid w:val="00A2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7C06"/>
  <w15:chartTrackingRefBased/>
  <w15:docId w15:val="{15D58D64-7AA7-4C36-9743-4DBA39B3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7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2023-11-07T11:33:00Z</dcterms:created>
  <dcterms:modified xsi:type="dcterms:W3CDTF">2023-11-07T11:34:00Z</dcterms:modified>
</cp:coreProperties>
</file>